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4B4481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4B4481">
        <w:rPr>
          <w:rFonts w:ascii="Bookman Old Style" w:hAnsi="Bookman Old Style"/>
          <w:b/>
          <w:sz w:val="22"/>
          <w:szCs w:val="22"/>
        </w:rPr>
        <w:t xml:space="preserve">ouvido o Egrégio Plenário na forma regimental, digne-se oficiar a </w:t>
      </w:r>
      <w:proofErr w:type="spellStart"/>
      <w:r w:rsidRPr="004B4481">
        <w:rPr>
          <w:rFonts w:ascii="Bookman Old Style" w:hAnsi="Bookman Old Style"/>
          <w:b/>
          <w:sz w:val="22"/>
          <w:szCs w:val="22"/>
        </w:rPr>
        <w:t>Exm</w:t>
      </w:r>
      <w:r w:rsidR="00496B71" w:rsidRPr="004B448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4B4481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4B4481">
        <w:rPr>
          <w:rFonts w:ascii="Bookman Old Style" w:hAnsi="Bookman Old Style"/>
          <w:b/>
          <w:sz w:val="22"/>
          <w:szCs w:val="22"/>
        </w:rPr>
        <w:t>Senhora</w:t>
      </w:r>
      <w:r w:rsidRPr="004B4481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4B4481">
        <w:rPr>
          <w:rFonts w:ascii="Bookman Old Style" w:hAnsi="Bookman Old Style"/>
          <w:b/>
          <w:sz w:val="22"/>
          <w:szCs w:val="22"/>
        </w:rPr>
        <w:t>a</w:t>
      </w:r>
      <w:r w:rsidRPr="004B4481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27617D" w:rsidRPr="004B4481">
        <w:rPr>
          <w:rFonts w:ascii="Bookman Old Style" w:hAnsi="Bookman Old Style"/>
          <w:b/>
          <w:sz w:val="22"/>
          <w:szCs w:val="22"/>
        </w:rPr>
        <w:t>sobre a possibilidade de se implantar o Projeto “Caçamba Social</w:t>
      </w:r>
      <w:r w:rsidR="004B4481" w:rsidRPr="004B4481">
        <w:rPr>
          <w:rFonts w:ascii="Bookman Old Style" w:hAnsi="Bookman Old Style"/>
          <w:b/>
          <w:sz w:val="22"/>
          <w:szCs w:val="22"/>
        </w:rPr>
        <w:t xml:space="preserve">”, </w:t>
      </w:r>
      <w:r w:rsidR="0027617D" w:rsidRPr="004B4481">
        <w:rPr>
          <w:rFonts w:ascii="Bookman Old Style" w:hAnsi="Bookman Old Style"/>
          <w:b/>
          <w:sz w:val="22"/>
          <w:szCs w:val="22"/>
        </w:rPr>
        <w:t>visando acabar com bolsões irregulares de depósitos de lixo e entulho no Município de Tatuí.</w:t>
      </w:r>
    </w:p>
    <w:p w:rsidR="006F73AB" w:rsidRPr="004B4481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4B4481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4B448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Com o projeto, se disponibilizariam caçambas em locais estratégicos no </w:t>
      </w:r>
      <w:r w:rsidR="001E245C">
        <w:rPr>
          <w:rFonts w:ascii="Bookman Old Style" w:hAnsi="Bookman Old Style"/>
          <w:sz w:val="22"/>
          <w:szCs w:val="22"/>
        </w:rPr>
        <w:t xml:space="preserve">Município, </w:t>
      </w:r>
      <w:r w:rsidR="00233750">
        <w:rPr>
          <w:rFonts w:ascii="Bookman Old Style" w:hAnsi="Bookman Old Style"/>
          <w:sz w:val="22"/>
          <w:szCs w:val="22"/>
        </w:rPr>
        <w:t xml:space="preserve">para o descarte de materiais </w:t>
      </w:r>
      <w:r w:rsidR="001E245C">
        <w:rPr>
          <w:rFonts w:ascii="Bookman Old Style" w:hAnsi="Bookman Old Style"/>
          <w:sz w:val="22"/>
          <w:szCs w:val="22"/>
        </w:rPr>
        <w:t xml:space="preserve">recicláveis, madeira, </w:t>
      </w:r>
      <w:r w:rsidR="00233750">
        <w:rPr>
          <w:rFonts w:ascii="Bookman Old Style" w:hAnsi="Bookman Old Style"/>
          <w:sz w:val="22"/>
          <w:szCs w:val="22"/>
        </w:rPr>
        <w:t xml:space="preserve">e resíduos da construção </w:t>
      </w:r>
      <w:r w:rsidR="001E245C">
        <w:rPr>
          <w:rFonts w:ascii="Bookman Old Style" w:hAnsi="Bookman Old Style"/>
          <w:sz w:val="22"/>
          <w:szCs w:val="22"/>
        </w:rPr>
        <w:t xml:space="preserve">civil. </w:t>
      </w:r>
      <w:r w:rsidR="00233750">
        <w:rPr>
          <w:rFonts w:ascii="Bookman Old Style" w:hAnsi="Bookman Old Style"/>
          <w:sz w:val="22"/>
          <w:szCs w:val="22"/>
        </w:rPr>
        <w:t xml:space="preserve">Além das </w:t>
      </w:r>
      <w:r w:rsidR="001E245C">
        <w:rPr>
          <w:rFonts w:ascii="Bookman Old Style" w:hAnsi="Bookman Old Style"/>
          <w:sz w:val="22"/>
          <w:szCs w:val="22"/>
        </w:rPr>
        <w:t xml:space="preserve">caçambas, haverá, </w:t>
      </w:r>
      <w:r w:rsidR="00233750">
        <w:rPr>
          <w:rFonts w:ascii="Bookman Old Style" w:hAnsi="Bookman Old Style"/>
          <w:sz w:val="22"/>
          <w:szCs w:val="22"/>
        </w:rPr>
        <w:t xml:space="preserve">em cada um dos </w:t>
      </w:r>
      <w:r w:rsidR="001E245C">
        <w:rPr>
          <w:rFonts w:ascii="Bookman Old Style" w:hAnsi="Bookman Old Style"/>
          <w:sz w:val="22"/>
          <w:szCs w:val="22"/>
        </w:rPr>
        <w:t xml:space="preserve">pontos, </w:t>
      </w:r>
      <w:r w:rsidR="00233750">
        <w:rPr>
          <w:rFonts w:ascii="Bookman Old Style" w:hAnsi="Bookman Old Style"/>
          <w:sz w:val="22"/>
          <w:szCs w:val="22"/>
        </w:rPr>
        <w:t xml:space="preserve">a instalação de uma placa com informações sobre o serviço para </w:t>
      </w:r>
      <w:r w:rsidR="001E245C">
        <w:rPr>
          <w:rFonts w:ascii="Bookman Old Style" w:hAnsi="Bookman Old Style"/>
          <w:sz w:val="22"/>
          <w:szCs w:val="22"/>
        </w:rPr>
        <w:t>disciplinar</w:t>
      </w:r>
      <w:r w:rsidR="00233750">
        <w:rPr>
          <w:rFonts w:ascii="Bookman Old Style" w:hAnsi="Bookman Old Style"/>
          <w:sz w:val="22"/>
          <w:szCs w:val="22"/>
        </w:rPr>
        <w:t xml:space="preserve"> o </w:t>
      </w:r>
      <w:r w:rsidR="001E245C">
        <w:rPr>
          <w:rFonts w:ascii="Bookman Old Style" w:hAnsi="Bookman Old Style"/>
          <w:sz w:val="22"/>
          <w:szCs w:val="22"/>
        </w:rPr>
        <w:t xml:space="preserve">descarte. </w:t>
      </w:r>
      <w:r w:rsidR="00233750">
        <w:rPr>
          <w:rFonts w:ascii="Bookman Old Style" w:hAnsi="Bookman Old Style"/>
          <w:sz w:val="22"/>
          <w:szCs w:val="22"/>
        </w:rPr>
        <w:t xml:space="preserve">Cada recipiente deverá receber somente o resíduo para o qual foi </w:t>
      </w:r>
      <w:r w:rsidR="001E245C">
        <w:rPr>
          <w:rFonts w:ascii="Bookman Old Style" w:hAnsi="Bookman Old Style"/>
          <w:sz w:val="22"/>
          <w:szCs w:val="22"/>
        </w:rPr>
        <w:t>designado. Não poderá ocorrer a mistura entre os tipos de resíduos e a disposição de resíduos orgânicos ou de animais mortos. Ainda deverá ser realizada uma campanha educativa.</w:t>
      </w:r>
    </w:p>
    <w:p w:rsidR="001E245C" w:rsidRDefault="001E245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245C" w:rsidRDefault="001E245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245C" w:rsidRDefault="001E245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245C" w:rsidRPr="00E150A6" w:rsidRDefault="001E245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1E245C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E245C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245C" w:rsidRDefault="001E245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1E245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777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777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45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750"/>
    <w:rsid w:val="0023413E"/>
    <w:rsid w:val="002542B9"/>
    <w:rsid w:val="0025739E"/>
    <w:rsid w:val="002708CE"/>
    <w:rsid w:val="002739BD"/>
    <w:rsid w:val="0027617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4481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2017-05-04T18:50:00Z</cp:lastPrinted>
  <dcterms:created xsi:type="dcterms:W3CDTF">2017-05-04T18:51:00Z</dcterms:created>
  <dcterms:modified xsi:type="dcterms:W3CDTF">2017-05-04T18:51:00Z</dcterms:modified>
</cp:coreProperties>
</file>