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5128" w:rsidRPr="00603F04" w:rsidRDefault="006F73AB" w:rsidP="0037512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</w:t>
      </w:r>
      <w:r w:rsidR="009B462B">
        <w:rPr>
          <w:rFonts w:ascii="Bookman Old Style" w:hAnsi="Bookman Old Style"/>
          <w:sz w:val="22"/>
          <w:szCs w:val="22"/>
        </w:rPr>
        <w:t>verifique a possibi</w:t>
      </w:r>
      <w:r w:rsidR="00683FE3">
        <w:rPr>
          <w:rFonts w:ascii="Bookman Old Style" w:hAnsi="Bookman Old Style"/>
          <w:sz w:val="22"/>
          <w:szCs w:val="22"/>
        </w:rPr>
        <w:t>lidade de executar a poda de duas</w:t>
      </w:r>
      <w:r w:rsidR="009B462B">
        <w:rPr>
          <w:rFonts w:ascii="Bookman Old Style" w:hAnsi="Bookman Old Style"/>
          <w:sz w:val="22"/>
          <w:szCs w:val="22"/>
        </w:rPr>
        <w:t xml:space="preserve"> árvore</w:t>
      </w:r>
      <w:r w:rsidR="00683FE3">
        <w:rPr>
          <w:rFonts w:ascii="Bookman Old Style" w:hAnsi="Bookman Old Style"/>
          <w:sz w:val="22"/>
          <w:szCs w:val="22"/>
        </w:rPr>
        <w:t>s</w:t>
      </w:r>
      <w:r w:rsidR="009B462B">
        <w:rPr>
          <w:rFonts w:ascii="Bookman Old Style" w:hAnsi="Bookman Old Style"/>
          <w:sz w:val="22"/>
          <w:szCs w:val="22"/>
        </w:rPr>
        <w:t xml:space="preserve"> situada</w:t>
      </w:r>
      <w:r w:rsidR="00683FE3">
        <w:rPr>
          <w:rFonts w:ascii="Bookman Old Style" w:hAnsi="Bookman Old Style"/>
          <w:sz w:val="22"/>
          <w:szCs w:val="22"/>
        </w:rPr>
        <w:t>s</w:t>
      </w:r>
      <w:r w:rsidR="009B462B">
        <w:rPr>
          <w:rFonts w:ascii="Bookman Old Style" w:hAnsi="Bookman Old Style"/>
          <w:sz w:val="22"/>
          <w:szCs w:val="22"/>
        </w:rPr>
        <w:t xml:space="preserve"> na Rua Santa Cruz entre os números 137 e 141, no Centro. </w:t>
      </w:r>
    </w:p>
    <w:p w:rsidR="00390A93" w:rsidRPr="00603F04" w:rsidRDefault="00603F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03F04">
        <w:rPr>
          <w:rFonts w:ascii="Bookman Old Style" w:hAnsi="Bookman Old Style"/>
          <w:sz w:val="22"/>
          <w:szCs w:val="22"/>
        </w:rPr>
        <w:t xml:space="preserve">  </w:t>
      </w:r>
      <w:r w:rsidR="00390A93" w:rsidRPr="00603F04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B462B">
        <w:rPr>
          <w:rFonts w:ascii="Bookman Old Style" w:hAnsi="Bookman Old Style"/>
          <w:sz w:val="22"/>
          <w:szCs w:val="22"/>
        </w:rPr>
        <w:t>A</w:t>
      </w:r>
      <w:r w:rsidR="00683FE3">
        <w:rPr>
          <w:rFonts w:ascii="Bookman Old Style" w:hAnsi="Bookman Old Style"/>
          <w:sz w:val="22"/>
          <w:szCs w:val="22"/>
        </w:rPr>
        <w:t>s</w:t>
      </w:r>
      <w:r w:rsidR="009B462B">
        <w:rPr>
          <w:rFonts w:ascii="Bookman Old Style" w:hAnsi="Bookman Old Style"/>
          <w:sz w:val="22"/>
          <w:szCs w:val="22"/>
        </w:rPr>
        <w:t xml:space="preserve"> árvore</w:t>
      </w:r>
      <w:r w:rsidR="00683FE3">
        <w:rPr>
          <w:rFonts w:ascii="Bookman Old Style" w:hAnsi="Bookman Old Style"/>
          <w:sz w:val="22"/>
          <w:szCs w:val="22"/>
        </w:rPr>
        <w:t>s</w:t>
      </w:r>
      <w:r w:rsidR="009B462B">
        <w:rPr>
          <w:rFonts w:ascii="Bookman Old Style" w:hAnsi="Bookman Old Style"/>
          <w:sz w:val="22"/>
          <w:szCs w:val="22"/>
        </w:rPr>
        <w:t xml:space="preserve"> situada</w:t>
      </w:r>
      <w:r w:rsidR="00683FE3">
        <w:rPr>
          <w:rFonts w:ascii="Bookman Old Style" w:hAnsi="Bookman Old Style"/>
          <w:sz w:val="22"/>
          <w:szCs w:val="22"/>
        </w:rPr>
        <w:t>s</w:t>
      </w:r>
      <w:r w:rsidR="009B462B">
        <w:rPr>
          <w:rFonts w:ascii="Bookman Old Style" w:hAnsi="Bookman Old Style"/>
          <w:sz w:val="22"/>
          <w:szCs w:val="22"/>
        </w:rPr>
        <w:t xml:space="preserve"> entre os números 137 e 141 da Rua Santa Cruz necessita</w:t>
      </w:r>
      <w:r w:rsidR="00683FE3">
        <w:rPr>
          <w:rFonts w:ascii="Bookman Old Style" w:hAnsi="Bookman Old Style"/>
          <w:sz w:val="22"/>
          <w:szCs w:val="22"/>
        </w:rPr>
        <w:t>m</w:t>
      </w:r>
      <w:r w:rsidR="009B462B">
        <w:rPr>
          <w:rFonts w:ascii="Bookman Old Style" w:hAnsi="Bookman Old Style"/>
          <w:sz w:val="22"/>
          <w:szCs w:val="22"/>
        </w:rPr>
        <w:t xml:space="preserve"> de poda urgente, </w:t>
      </w:r>
      <w:r w:rsidR="00683FE3">
        <w:rPr>
          <w:rFonts w:ascii="Bookman Old Style" w:hAnsi="Bookman Old Style"/>
          <w:sz w:val="22"/>
          <w:szCs w:val="22"/>
        </w:rPr>
        <w:t>visto que, as</w:t>
      </w:r>
      <w:r w:rsidR="009B462B">
        <w:rPr>
          <w:rFonts w:ascii="Bookman Old Style" w:hAnsi="Bookman Old Style"/>
          <w:sz w:val="22"/>
          <w:szCs w:val="22"/>
        </w:rPr>
        <w:t xml:space="preserve"> copa</w:t>
      </w:r>
      <w:r w:rsidR="00683FE3">
        <w:rPr>
          <w:rFonts w:ascii="Bookman Old Style" w:hAnsi="Bookman Old Style"/>
          <w:sz w:val="22"/>
          <w:szCs w:val="22"/>
        </w:rPr>
        <w:t>s estão</w:t>
      </w:r>
      <w:r w:rsidR="009B462B">
        <w:rPr>
          <w:rFonts w:ascii="Bookman Old Style" w:hAnsi="Bookman Old Style"/>
          <w:sz w:val="22"/>
          <w:szCs w:val="22"/>
        </w:rPr>
        <w:t xml:space="preserve"> atrapalhando o fluxo de veículos.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7E21EE">
        <w:rPr>
          <w:rFonts w:ascii="Bookman Old Style" w:hAnsi="Bookman Old Style"/>
          <w:b/>
          <w:sz w:val="22"/>
          <w:szCs w:val="22"/>
        </w:rPr>
        <w:t>ões “Ver</w:t>
      </w:r>
      <w:r w:rsidR="009B462B">
        <w:rPr>
          <w:rFonts w:ascii="Bookman Old Style" w:hAnsi="Bookman Old Style"/>
          <w:b/>
          <w:sz w:val="22"/>
          <w:szCs w:val="22"/>
        </w:rPr>
        <w:t>. Rafael Orsi Filho”, 13 de junho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97" w:rsidRDefault="00F56F97">
      <w:r>
        <w:separator/>
      </w:r>
    </w:p>
  </w:endnote>
  <w:endnote w:type="continuationSeparator" w:id="0">
    <w:p w:rsidR="00F56F97" w:rsidRDefault="00F5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97" w:rsidRDefault="00F56F97">
      <w:r>
        <w:separator/>
      </w:r>
    </w:p>
  </w:footnote>
  <w:footnote w:type="continuationSeparator" w:id="0">
    <w:p w:rsidR="00F56F97" w:rsidRDefault="00F56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0D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506D"/>
    <w:rsid w:val="00055F2B"/>
    <w:rsid w:val="00064623"/>
    <w:rsid w:val="000668BB"/>
    <w:rsid w:val="000717E5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FF4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5128"/>
    <w:rsid w:val="003824CB"/>
    <w:rsid w:val="0038402E"/>
    <w:rsid w:val="00390A93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62F"/>
    <w:rsid w:val="0045777D"/>
    <w:rsid w:val="00480072"/>
    <w:rsid w:val="0049301E"/>
    <w:rsid w:val="004A1103"/>
    <w:rsid w:val="004A239C"/>
    <w:rsid w:val="004A41E4"/>
    <w:rsid w:val="004B2CA2"/>
    <w:rsid w:val="004C07F7"/>
    <w:rsid w:val="004F0EC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210C2"/>
    <w:rsid w:val="00621417"/>
    <w:rsid w:val="006445CF"/>
    <w:rsid w:val="0065068B"/>
    <w:rsid w:val="006805B2"/>
    <w:rsid w:val="00683FE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AB6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400BC"/>
    <w:rsid w:val="00854F36"/>
    <w:rsid w:val="0085504E"/>
    <w:rsid w:val="0086170C"/>
    <w:rsid w:val="008739D4"/>
    <w:rsid w:val="0088042B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4FBF"/>
    <w:rsid w:val="00942D4D"/>
    <w:rsid w:val="00970D1B"/>
    <w:rsid w:val="00976130"/>
    <w:rsid w:val="0098598D"/>
    <w:rsid w:val="00993FA7"/>
    <w:rsid w:val="009A08AD"/>
    <w:rsid w:val="009B462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355D"/>
    <w:rsid w:val="00AA1129"/>
    <w:rsid w:val="00AA4F19"/>
    <w:rsid w:val="00AC02B6"/>
    <w:rsid w:val="00AC1179"/>
    <w:rsid w:val="00AC2AB1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0F9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C378D"/>
    <w:rsid w:val="00DD751B"/>
    <w:rsid w:val="00DE46BB"/>
    <w:rsid w:val="00DF43E4"/>
    <w:rsid w:val="00DF4439"/>
    <w:rsid w:val="00DF6086"/>
    <w:rsid w:val="00E13463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56F97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2017-06-08T19:13:00Z</cp:lastPrinted>
  <dcterms:created xsi:type="dcterms:W3CDTF">2017-06-08T18:44:00Z</dcterms:created>
  <dcterms:modified xsi:type="dcterms:W3CDTF">2017-06-08T19:14:00Z</dcterms:modified>
</cp:coreProperties>
</file>