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706/2024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706/2024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Guarda Civil Municipal que informe a esta Casa Legislativa, sobre a possibilidade de aumentar o patrulhamento no Jardim Juliana.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