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bookmarkStart w:id="0" w:name="_GoBack"/>
      <w:bookmarkEnd w:id="0"/>
      <w:r w:rsidR="00D7436A" w:rsidRPr="00C737C6">
        <w:rPr>
          <w:b/>
          <w:sz w:val="24"/>
        </w:rPr>
        <w:t xml:space="preserve"> /2017</w:t>
      </w:r>
    </w:p>
    <w:p w:rsidR="00365F30" w:rsidRDefault="00CE1126" w:rsidP="00365F30">
      <w:pPr>
        <w:spacing w:line="360" w:lineRule="auto"/>
        <w:jc w:val="both"/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 xml:space="preserve">Exma. </w:t>
      </w:r>
      <w:proofErr w:type="gramStart"/>
      <w:r w:rsidR="005F6A77" w:rsidRPr="00BA6178">
        <w:rPr>
          <w:b/>
          <w:iCs/>
        </w:rPr>
        <w:t>Sra.</w:t>
      </w:r>
      <w:proofErr w:type="gramEnd"/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55735D" w:rsidRPr="00BA6178">
        <w:rPr>
          <w:iCs/>
        </w:rPr>
        <w:t>encaminhe</w:t>
      </w:r>
      <w:r w:rsidR="005F6A77" w:rsidRPr="00BA6178">
        <w:rPr>
          <w:iCs/>
        </w:rPr>
        <w:t xml:space="preserve"> a esta </w:t>
      </w:r>
      <w:r w:rsidR="005F6A77" w:rsidRPr="00BA6178">
        <w:rPr>
          <w:b/>
          <w:bCs/>
          <w:iCs/>
        </w:rPr>
        <w:t>Casa de Leis,</w:t>
      </w:r>
      <w:r w:rsidR="005F6A77" w:rsidRPr="00BA6178">
        <w:rPr>
          <w:bCs/>
          <w:iCs/>
        </w:rPr>
        <w:t xml:space="preserve"> através da secretaria competente</w:t>
      </w:r>
      <w:r w:rsidR="007648D4">
        <w:rPr>
          <w:bCs/>
          <w:iCs/>
        </w:rPr>
        <w:t xml:space="preserve">, em forma </w:t>
      </w:r>
      <w:r w:rsidR="007648D4" w:rsidRPr="007648D4">
        <w:rPr>
          <w:b/>
          <w:bCs/>
          <w:iCs/>
        </w:rPr>
        <w:t>DOCUMENTAL</w:t>
      </w:r>
      <w:r w:rsidR="00365F30">
        <w:rPr>
          <w:bCs/>
          <w:iCs/>
        </w:rPr>
        <w:t>, os</w:t>
      </w:r>
      <w:r w:rsidR="007648D4">
        <w:rPr>
          <w:bCs/>
          <w:iCs/>
        </w:rPr>
        <w:t xml:space="preserve"> </w:t>
      </w:r>
      <w:r w:rsidR="00365F30">
        <w:rPr>
          <w:bCs/>
          <w:iCs/>
        </w:rPr>
        <w:t xml:space="preserve">registros das fiscalizações </w:t>
      </w:r>
      <w:r w:rsidR="007648D4">
        <w:rPr>
          <w:bCs/>
          <w:iCs/>
        </w:rPr>
        <w:t xml:space="preserve">realizadas </w:t>
      </w:r>
      <w:r w:rsidR="00365F30">
        <w:rPr>
          <w:bCs/>
          <w:iCs/>
        </w:rPr>
        <w:t xml:space="preserve">para averiguação do cumprimento da </w:t>
      </w:r>
      <w:r w:rsidR="00BA6178" w:rsidRPr="007648D4">
        <w:rPr>
          <w:b/>
          <w:bCs/>
          <w:iCs/>
        </w:rPr>
        <w:t>Lei Municipal nº 4.376</w:t>
      </w:r>
      <w:r w:rsidR="00365F30">
        <w:rPr>
          <w:bCs/>
          <w:iCs/>
        </w:rPr>
        <w:t xml:space="preserve">, </w:t>
      </w:r>
      <w:r w:rsidR="00365F30">
        <w:t>desde o início da sua publicação em 19 de maio de 2010, esta</w:t>
      </w:r>
      <w:r w:rsidR="00BA6178" w:rsidRPr="00BA6178">
        <w:rPr>
          <w:bCs/>
          <w:iCs/>
        </w:rPr>
        <w:t xml:space="preserve"> que d</w:t>
      </w:r>
      <w:r w:rsidR="00BA6178" w:rsidRPr="00BA6178">
        <w:t>ispõe sobre a obrigatoriedade da Manutenção de Aparelho Desfibrilador Externo Automático</w:t>
      </w:r>
      <w:r w:rsidR="00365F30">
        <w:t xml:space="preserve"> – DEA, como também, a relação d</w:t>
      </w:r>
      <w:r w:rsidR="008B03A6">
        <w:t>o</w:t>
      </w:r>
      <w:r w:rsidR="00365F30">
        <w:t>s e</w:t>
      </w:r>
      <w:r w:rsidR="008B03A6">
        <w:t>stabelecimentos</w:t>
      </w:r>
      <w:r w:rsidR="00365F30">
        <w:t xml:space="preserve"> que devem atender a referida Lei municipal.</w:t>
      </w:r>
    </w:p>
    <w:p w:rsidR="00365F30" w:rsidRDefault="00365F30" w:rsidP="00365F30">
      <w:pPr>
        <w:spacing w:line="360" w:lineRule="auto"/>
        <w:jc w:val="both"/>
      </w:pPr>
    </w:p>
    <w:p w:rsidR="00CE1126" w:rsidRPr="00CE1126" w:rsidRDefault="00CE1126" w:rsidP="00365F30">
      <w:pPr>
        <w:spacing w:line="360" w:lineRule="auto"/>
        <w:ind w:left="3540"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:rsidR="007648D4" w:rsidRDefault="007648D4" w:rsidP="007648D4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resposta pelo ofício nº 063/2017 - VISA, as informações prestadas NÃO ATENDEM ao solicitado através do Requerimento nº 550/2017</w:t>
      </w:r>
    </w:p>
    <w:p w:rsidR="007648D4" w:rsidRDefault="007648D4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648D4" w:rsidRDefault="007648D4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1639FA">
        <w:rPr>
          <w:rStyle w:val="apple-converted-space"/>
          <w:color w:val="000000"/>
          <w:shd w:val="clear" w:color="auto" w:fill="FFFFFF"/>
        </w:rPr>
        <w:t>12</w:t>
      </w:r>
      <w:r w:rsidR="007648D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1639FA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99" w:rsidRDefault="006B1B99" w:rsidP="00AC5395">
      <w:pPr>
        <w:spacing w:after="0" w:line="240" w:lineRule="auto"/>
      </w:pPr>
      <w:r>
        <w:separator/>
      </w:r>
    </w:p>
  </w:endnote>
  <w:endnote w:type="continuationSeparator" w:id="1">
    <w:p w:rsidR="006B1B99" w:rsidRDefault="006B1B9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751F7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99" w:rsidRDefault="006B1B99" w:rsidP="00AC5395">
      <w:pPr>
        <w:spacing w:after="0" w:line="240" w:lineRule="auto"/>
      </w:pPr>
      <w:r>
        <w:separator/>
      </w:r>
    </w:p>
  </w:footnote>
  <w:footnote w:type="continuationSeparator" w:id="1">
    <w:p w:rsidR="006B1B99" w:rsidRDefault="006B1B9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F7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639FA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65F30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5483C"/>
    <w:rsid w:val="0067121C"/>
    <w:rsid w:val="006A63DE"/>
    <w:rsid w:val="006B1B99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51F75"/>
    <w:rsid w:val="007648D4"/>
    <w:rsid w:val="0078561E"/>
    <w:rsid w:val="00791D57"/>
    <w:rsid w:val="007E2B75"/>
    <w:rsid w:val="007F01A5"/>
    <w:rsid w:val="007F3496"/>
    <w:rsid w:val="00894849"/>
    <w:rsid w:val="008A6BB7"/>
    <w:rsid w:val="008B03A6"/>
    <w:rsid w:val="008B13FF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7164-C403-4CF4-B9B1-088B853E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2017-06-12T14:45:00Z</dcterms:created>
  <dcterms:modified xsi:type="dcterms:W3CDTF">2017-06-12T15:25:00Z</dcterms:modified>
</cp:coreProperties>
</file>