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1881/2024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VILLA NOVA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1881/2024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Guarda Civil Municipal que informe a esta Casa Legislativa, sobre a possibilidade de aumentar o patrulhamento no bairro Colina verde.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