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1883/2024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FÁBIO VILLA NOVA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1883/2024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SABESP que informe a esta Casa Legislativa, sobre a possibilidade de providenciar o fechamento da valeta na rua Salvador Paulino Cruz, em frente a praça do CDHU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