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6D3C64">
        <w:rPr>
          <w:rFonts w:ascii="Arial" w:hAnsi="Arial" w:cs="Arial"/>
          <w:color w:val="222222"/>
          <w:shd w:val="clear" w:color="auto" w:fill="FFFFFF"/>
        </w:rPr>
        <w:t>que informe qual é o percentual de compras realizadas através dos agricultores familiares de Tatuí e o valor mon</w:t>
      </w:r>
      <w:r w:rsidR="0036590C">
        <w:rPr>
          <w:rFonts w:ascii="Arial" w:hAnsi="Arial" w:cs="Arial"/>
          <w:color w:val="222222"/>
          <w:shd w:val="clear" w:color="auto" w:fill="FFFFFF"/>
        </w:rPr>
        <w:t>etário correspondente, destinado</w:t>
      </w:r>
      <w:r w:rsidR="006D3C64">
        <w:rPr>
          <w:rFonts w:ascii="Arial" w:hAnsi="Arial" w:cs="Arial"/>
          <w:color w:val="222222"/>
          <w:shd w:val="clear" w:color="auto" w:fill="FFFFFF"/>
        </w:rPr>
        <w:t xml:space="preserve"> à merenda escolar no período de janeiro a maio de 2017.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D3C64" w:rsidRPr="00177143" w:rsidRDefault="006D3C64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6D3C64">
        <w:rPr>
          <w:rFonts w:ascii="Arial" w:hAnsi="Arial" w:cs="Arial"/>
          <w:color w:val="222222"/>
          <w:shd w:val="clear" w:color="auto" w:fill="FFFFFF"/>
        </w:rPr>
        <w:t>O presente requerimento visa elucidar se o Município de Tatuí tem cumprido o que determina a Lei Federal 11.947/2009 que trata que no mínimo 30% dos alimentos consumidos para a merenda escolar devem ser advindos da agricultura familiar.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34" w:rsidRDefault="00C45434">
      <w:r>
        <w:separator/>
      </w:r>
    </w:p>
  </w:endnote>
  <w:endnote w:type="continuationSeparator" w:id="1">
    <w:p w:rsidR="00C45434" w:rsidRDefault="00C4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34" w:rsidRDefault="00C45434">
      <w:r>
        <w:separator/>
      </w:r>
    </w:p>
  </w:footnote>
  <w:footnote w:type="continuationSeparator" w:id="1">
    <w:p w:rsidR="00C45434" w:rsidRDefault="00C4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7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6590C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2017-06-09T18:07:00Z</cp:lastPrinted>
  <dcterms:created xsi:type="dcterms:W3CDTF">2017-06-19T15:21:00Z</dcterms:created>
  <dcterms:modified xsi:type="dcterms:W3CDTF">2017-06-19T15:37:00Z</dcterms:modified>
</cp:coreProperties>
</file>