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86514" w:rsidRPr="00177143" w:rsidRDefault="00137108" w:rsidP="00F90FED">
      <w:pPr>
        <w:shd w:val="clear" w:color="auto" w:fill="FFFFFF"/>
        <w:ind w:left="1134" w:hanging="1134"/>
        <w:jc w:val="both"/>
        <w:rPr>
          <w:rFonts w:ascii="Arial" w:hAnsi="Arial" w:cs="Arial"/>
          <w:color w:val="222222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13453A">
        <w:rPr>
          <w:rFonts w:ascii="Arial" w:hAnsi="Arial" w:cs="Arial"/>
          <w:color w:val="222222"/>
          <w:shd w:val="clear" w:color="auto" w:fill="FFFFFF"/>
        </w:rPr>
        <w:t>que encaminhe listagem detalhando o percentual de gastos em relação ao orçamento municipal com a folha de pagamento para o funcionalismo público municipal no período de 2005 a 2016.</w:t>
      </w:r>
    </w:p>
    <w:p w:rsidR="008C31B2" w:rsidRDefault="008C31B2" w:rsidP="00724491">
      <w:pPr>
        <w:ind w:left="1134"/>
        <w:jc w:val="both"/>
        <w:rPr>
          <w:rFonts w:ascii="Arial" w:hAnsi="Arial" w:cs="Arial"/>
        </w:rPr>
      </w:pPr>
    </w:p>
    <w:p w:rsidR="006D3C64" w:rsidRPr="00177143" w:rsidRDefault="006D3C64" w:rsidP="00724491">
      <w:pPr>
        <w:ind w:left="1134"/>
        <w:jc w:val="both"/>
        <w:rPr>
          <w:rFonts w:ascii="Arial" w:hAnsi="Arial" w:cs="Arial"/>
        </w:rPr>
      </w:pPr>
    </w:p>
    <w:p w:rsidR="007725FC" w:rsidRPr="00177143" w:rsidRDefault="007725FC" w:rsidP="00A061EC">
      <w:pPr>
        <w:ind w:left="1134"/>
        <w:rPr>
          <w:rFonts w:ascii="Arial" w:hAnsi="Arial" w:cs="Arial"/>
          <w:b/>
        </w:rPr>
      </w:pPr>
    </w:p>
    <w:p w:rsidR="006F73AB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A061EC">
      <w:pPr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5F4BA0" w:rsidRPr="00177143" w:rsidRDefault="006F73AB" w:rsidP="002E631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="000866FD">
        <w:rPr>
          <w:rFonts w:ascii="Arial" w:hAnsi="Arial" w:cs="Arial"/>
        </w:rPr>
        <w:t xml:space="preserve">         </w:t>
      </w:r>
      <w:r w:rsidR="0013453A">
        <w:rPr>
          <w:rFonts w:ascii="Arial" w:hAnsi="Arial" w:cs="Arial"/>
          <w:color w:val="222222"/>
          <w:shd w:val="clear" w:color="auto" w:fill="FFFFFF"/>
        </w:rPr>
        <w:t>Tem este requerimento a finalidade de elucidar dúvidas a respeito dos gastos com a folha de pagamento do Município nos últimos 12 anos. Tendo caráter fiscalizatório, através dele viso realizar acompanhamento em relação aos gastos do Executivo Municipal, de modo a criar um prognóstico a respeito dos próximos dissídios a serem concedidos ao funcionalismo público.</w:t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6D3C64">
        <w:rPr>
          <w:rFonts w:ascii="Arial" w:hAnsi="Arial" w:cs="Arial"/>
          <w:b/>
        </w:rPr>
        <w:t>20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F874A8" w:rsidRDefault="00F874A8" w:rsidP="006070F0">
      <w:pPr>
        <w:rPr>
          <w:rFonts w:ascii="Arial" w:hAnsi="Arial" w:cs="Arial"/>
        </w:rPr>
      </w:pPr>
    </w:p>
    <w:p w:rsidR="00C90856" w:rsidRDefault="00C90856" w:rsidP="00A2345F">
      <w:pPr>
        <w:rPr>
          <w:rFonts w:ascii="Arial" w:hAnsi="Arial" w:cs="Arial"/>
        </w:rPr>
      </w:pPr>
    </w:p>
    <w:p w:rsidR="006070F0" w:rsidRDefault="006070F0" w:rsidP="00A2345F">
      <w:pPr>
        <w:rPr>
          <w:rFonts w:ascii="Arial" w:hAnsi="Arial" w:cs="Arial"/>
        </w:rPr>
      </w:pP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A58" w:rsidRDefault="00C87A58">
      <w:r>
        <w:separator/>
      </w:r>
    </w:p>
  </w:endnote>
  <w:endnote w:type="continuationSeparator" w:id="1">
    <w:p w:rsidR="00C87A58" w:rsidRDefault="00C8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A58" w:rsidRDefault="00C87A58">
      <w:r>
        <w:separator/>
      </w:r>
    </w:p>
  </w:footnote>
  <w:footnote w:type="continuationSeparator" w:id="1">
    <w:p w:rsidR="00C87A58" w:rsidRDefault="00C87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75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453A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8695F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7A58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2017-06-19T15:23:00Z</cp:lastPrinted>
  <dcterms:created xsi:type="dcterms:W3CDTF">2017-06-19T15:25:00Z</dcterms:created>
  <dcterms:modified xsi:type="dcterms:W3CDTF">2017-06-19T15:25:00Z</dcterms:modified>
</cp:coreProperties>
</file>