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da recuperação asfáltica e a manutenção e</w:t>
      </w:r>
      <w:r w:rsidR="00444588">
        <w:rPr>
          <w:rFonts w:ascii="Bookman Old Style" w:hAnsi="Bookman Old Style"/>
          <w:sz w:val="22"/>
          <w:szCs w:val="22"/>
        </w:rPr>
        <w:t>m todas as ruas do Jardim Europa e do Jardim Perdizes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90A93">
        <w:rPr>
          <w:rFonts w:ascii="Bookman Old Style" w:hAnsi="Bookman Old Style"/>
          <w:sz w:val="22"/>
          <w:szCs w:val="22"/>
        </w:rPr>
        <w:t>Por ser</w:t>
      </w:r>
      <w:r w:rsidR="00444588">
        <w:rPr>
          <w:rFonts w:ascii="Bookman Old Style" w:hAnsi="Bookman Old Style"/>
          <w:sz w:val="22"/>
          <w:szCs w:val="22"/>
        </w:rPr>
        <w:t>em</w:t>
      </w:r>
      <w:r w:rsidR="00390A93">
        <w:rPr>
          <w:rFonts w:ascii="Bookman Old Style" w:hAnsi="Bookman Old Style"/>
          <w:sz w:val="22"/>
          <w:szCs w:val="22"/>
        </w:rPr>
        <w:t xml:space="preserve"> bairro</w:t>
      </w:r>
      <w:r w:rsidR="00444588">
        <w:rPr>
          <w:rFonts w:ascii="Bookman Old Style" w:hAnsi="Bookman Old Style"/>
          <w:sz w:val="22"/>
          <w:szCs w:val="22"/>
        </w:rPr>
        <w:t>s</w:t>
      </w:r>
      <w:r w:rsidR="00390A93">
        <w:rPr>
          <w:rFonts w:ascii="Bookman Old Style" w:hAnsi="Bookman Old Style"/>
          <w:sz w:val="22"/>
          <w:szCs w:val="22"/>
        </w:rPr>
        <w:t xml:space="preserve"> altamente populoso</w:t>
      </w:r>
      <w:r w:rsidR="00444588">
        <w:rPr>
          <w:rFonts w:ascii="Bookman Old Style" w:hAnsi="Bookman Old Style"/>
          <w:sz w:val="22"/>
          <w:szCs w:val="22"/>
        </w:rPr>
        <w:t>s</w:t>
      </w:r>
      <w:r w:rsidR="00390A93">
        <w:rPr>
          <w:rFonts w:ascii="Bookman Old Style" w:hAnsi="Bookman Old Style"/>
          <w:sz w:val="22"/>
          <w:szCs w:val="22"/>
        </w:rPr>
        <w:t xml:space="preserve"> e com alto fluxo</w:t>
      </w:r>
      <w:r w:rsidR="00444588">
        <w:rPr>
          <w:rFonts w:ascii="Bookman Old Style" w:hAnsi="Bookman Old Style"/>
          <w:sz w:val="22"/>
          <w:szCs w:val="22"/>
        </w:rPr>
        <w:t xml:space="preserve"> </w:t>
      </w:r>
      <w:r w:rsidR="00390A93">
        <w:rPr>
          <w:rFonts w:ascii="Bookman Old Style" w:hAnsi="Bookman Old Style"/>
          <w:sz w:val="22"/>
          <w:szCs w:val="22"/>
        </w:rPr>
        <w:t>de veículos, o excesso de buracos</w:t>
      </w:r>
      <w:r w:rsidR="008400BC">
        <w:rPr>
          <w:rFonts w:ascii="Bookman Old Style" w:hAnsi="Bookman Old Style"/>
          <w:sz w:val="22"/>
          <w:szCs w:val="22"/>
        </w:rPr>
        <w:t xml:space="preserve"> causa muito transtorno aos pedestres e motoristas.</w:t>
      </w:r>
      <w:r w:rsidR="00390A93">
        <w:rPr>
          <w:rFonts w:ascii="Bookman Old Style" w:hAnsi="Bookman Old Style"/>
          <w:sz w:val="22"/>
          <w:szCs w:val="22"/>
        </w:rPr>
        <w:t xml:space="preserve"> O</w:t>
      </w:r>
      <w:r w:rsidR="00444588">
        <w:rPr>
          <w:rFonts w:ascii="Bookman Old Style" w:hAnsi="Bookman Old Style"/>
          <w:sz w:val="22"/>
          <w:szCs w:val="22"/>
        </w:rPr>
        <w:t>s</w:t>
      </w:r>
      <w:r w:rsidR="00390A93">
        <w:rPr>
          <w:rFonts w:ascii="Bookman Old Style" w:hAnsi="Bookman Old Style"/>
          <w:sz w:val="22"/>
          <w:szCs w:val="22"/>
        </w:rPr>
        <w:t xml:space="preserve"> bairro</w:t>
      </w:r>
      <w:r w:rsidR="00444588">
        <w:rPr>
          <w:rFonts w:ascii="Bookman Old Style" w:hAnsi="Bookman Old Style"/>
          <w:sz w:val="22"/>
          <w:szCs w:val="22"/>
        </w:rPr>
        <w:t>s foram</w:t>
      </w:r>
      <w:r w:rsidR="00390A93">
        <w:rPr>
          <w:rFonts w:ascii="Bookman Old Style" w:hAnsi="Bookman Old Style"/>
          <w:sz w:val="22"/>
          <w:szCs w:val="22"/>
        </w:rPr>
        <w:t xml:space="preserve"> muito castigado</w:t>
      </w:r>
      <w:r w:rsidR="00444588">
        <w:rPr>
          <w:rFonts w:ascii="Bookman Old Style" w:hAnsi="Bookman Old Style"/>
          <w:sz w:val="22"/>
          <w:szCs w:val="22"/>
        </w:rPr>
        <w:t>s</w:t>
      </w:r>
      <w:r w:rsidR="00390A93">
        <w:rPr>
          <w:rFonts w:ascii="Bookman Old Style" w:hAnsi="Bookman Old Style"/>
          <w:sz w:val="22"/>
          <w:szCs w:val="22"/>
        </w:rPr>
        <w:t xml:space="preserve"> com a falta de manutenção </w:t>
      </w:r>
      <w:r w:rsidR="008400BC">
        <w:rPr>
          <w:rFonts w:ascii="Bookman Old Style" w:hAnsi="Bookman Old Style"/>
          <w:sz w:val="22"/>
          <w:szCs w:val="22"/>
        </w:rPr>
        <w:t>n</w:t>
      </w:r>
      <w:r w:rsidR="00390A93">
        <w:rPr>
          <w:rFonts w:ascii="Bookman Old Style" w:hAnsi="Bookman Old Style"/>
          <w:sz w:val="22"/>
          <w:szCs w:val="22"/>
        </w:rPr>
        <w:t>estes últimos anos.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AA5862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AA5862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AA5862">
        <w:rPr>
          <w:rFonts w:ascii="Bookman Old Style" w:hAnsi="Bookman Old Style"/>
          <w:b/>
          <w:sz w:val="22"/>
          <w:szCs w:val="22"/>
        </w:rPr>
        <w:t xml:space="preserve"> Filho”, 27 de junho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4F" w:rsidRDefault="00A0574F">
      <w:r>
        <w:separator/>
      </w:r>
    </w:p>
  </w:endnote>
  <w:endnote w:type="continuationSeparator" w:id="0">
    <w:p w:rsidR="00A0574F" w:rsidRDefault="00A0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4F" w:rsidRDefault="00A0574F">
      <w:r>
        <w:separator/>
      </w:r>
    </w:p>
  </w:footnote>
  <w:footnote w:type="continuationSeparator" w:id="0">
    <w:p w:rsidR="00A0574F" w:rsidRDefault="00A05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15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4588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DB2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A1B82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76F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0C5E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574F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5862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393A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156B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2017-06-23T17:08:00Z</cp:lastPrinted>
  <dcterms:created xsi:type="dcterms:W3CDTF">2017-06-23T17:02:00Z</dcterms:created>
  <dcterms:modified xsi:type="dcterms:W3CDTF">2017-06-23T17:08:00Z</dcterms:modified>
</cp:coreProperties>
</file>