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5BBDE" w14:textId="77777777" w:rsidR="002E6BF3" w:rsidRPr="009C71DE" w:rsidRDefault="002E6BF3" w:rsidP="002E6BF3">
      <w:pPr>
        <w:rPr>
          <w:rFonts w:ascii="Bookman Old Style" w:hAnsi="Bookman Old Style"/>
        </w:rPr>
      </w:pPr>
    </w:p>
    <w:p w14:paraId="781513A1" w14:textId="77777777" w:rsidR="002E6BF3" w:rsidRPr="009C71DE" w:rsidRDefault="00000000" w:rsidP="002E6BF3">
      <w:pPr>
        <w:jc w:val="center"/>
        <w:rPr>
          <w:rFonts w:ascii="Bookman Old Style" w:hAnsi="Bookman Old Style"/>
          <w:u w:val="single"/>
        </w:rPr>
      </w:pPr>
      <w:r w:rsidRPr="009C71DE">
        <w:rPr>
          <w:rFonts w:ascii="Bookman Old Style" w:hAnsi="Bookman Old Style"/>
          <w:u w:val="single"/>
        </w:rPr>
        <w:t>Pauta - 33ª Sessão Extraordinária de 2024</w:t>
      </w:r>
    </w:p>
    <w:p w14:paraId="5B9EFB7A" w14:textId="77777777" w:rsidR="002E6BF3" w:rsidRPr="009C71DE" w:rsidRDefault="00000000" w:rsidP="002E6BF3">
      <w:pPr>
        <w:jc w:val="center"/>
        <w:rPr>
          <w:rFonts w:ascii="Bookman Old Style" w:hAnsi="Bookman Old Style"/>
          <w:u w:val="single"/>
        </w:rPr>
      </w:pPr>
      <w:r w:rsidRPr="009C71DE">
        <w:rPr>
          <w:rFonts w:ascii="Bookman Old Style" w:hAnsi="Bookman Old Style"/>
          <w:u w:val="single"/>
        </w:rPr>
        <w:t>DO DIA 05/11/2024 20:11</w:t>
      </w:r>
    </w:p>
    <w:p w14:paraId="7D22580D" w14:textId="77777777" w:rsidR="002E6BF3" w:rsidRPr="009C71DE" w:rsidRDefault="002E6BF3" w:rsidP="002E6BF3">
      <w:pPr>
        <w:rPr>
          <w:rFonts w:ascii="Bookman Old Style" w:hAnsi="Bookman Old Style"/>
        </w:rPr>
      </w:pPr>
    </w:p>
    <w:p w14:paraId="2998D7AC" w14:textId="77777777" w:rsidR="002E6BF3" w:rsidRDefault="002E6BF3" w:rsidP="002E6BF3"/>
    <w:p w14:paraId="67969927" w14:textId="77777777" w:rsidR="002E6BF3" w:rsidRPr="009C71DE" w:rsidRDefault="002E6BF3" w:rsidP="002E6BF3">
      <w:pPr>
        <w:rPr>
          <w:rFonts w:ascii="Bookman Old Style" w:hAnsi="Bookman Old Style"/>
        </w:rPr>
      </w:pPr>
    </w:p>
    <w:p w14:paraId="177E6BCD" w14:textId="77777777" w:rsidR="001B3CFA" w:rsidRDefault="00000000" w:rsidP="00F0759A">
      <w:pPr>
        <w:jc w:val="center"/>
        <w:rPr>
          <w:rFonts w:ascii="Bookman Old Style" w:hAnsi="Bookman Old Style"/>
          <w:b/>
          <w:sz w:val="28"/>
        </w:rPr>
      </w:pPr>
      <w:r w:rsidRPr="009C71DE">
        <w:rPr>
          <w:rFonts w:ascii="Bookman Old Style" w:hAnsi="Bookman Old Style"/>
          <w:b/>
          <w:sz w:val="28"/>
        </w:rPr>
        <w:t>Pareceres</w:t>
      </w:r>
    </w:p>
    <w:p w14:paraId="2539C167" w14:textId="77777777" w:rsidR="00F0759A" w:rsidRDefault="00F0759A" w:rsidP="00F0759A">
      <w:pPr>
        <w:jc w:val="center"/>
        <w:rPr>
          <w:rFonts w:ascii="Bookman Old Style" w:hAnsi="Bookman Old Style"/>
          <w:b/>
          <w:sz w:val="28"/>
        </w:rPr>
      </w:pPr>
    </w:p>
    <w:p w14:paraId="67FA49E6" w14:textId="1CEB41D6" w:rsidR="0078654F" w:rsidRPr="009C71DE" w:rsidRDefault="00000000" w:rsidP="001B3CFA">
      <w:pPr>
        <w:rPr>
          <w:rFonts w:ascii="Bookman Old Style" w:hAnsi="Bookman Old Style"/>
          <w:b/>
          <w:sz w:val="28"/>
        </w:rPr>
      </w:pPr>
      <w:r w:rsidRPr="00F0759A">
        <w:rPr>
          <w:rFonts w:ascii="Bookman Old Style" w:hAnsi="Bookman Old Style"/>
          <w:b/>
          <w:bCs/>
        </w:rPr>
        <w:t>Parecer</w:t>
      </w:r>
      <w:r w:rsidR="00F0759A" w:rsidRPr="00F0759A">
        <w:rPr>
          <w:rFonts w:ascii="Bookman Old Style" w:hAnsi="Bookman Old Style"/>
          <w:b/>
          <w:bCs/>
        </w:rPr>
        <w:t>es</w:t>
      </w:r>
      <w:r w:rsidRPr="00F0759A">
        <w:rPr>
          <w:rFonts w:ascii="Bookman Old Style" w:hAnsi="Bookman Old Style"/>
          <w:b/>
          <w:bCs/>
        </w:rPr>
        <w:t xml:space="preserve"> ao Projeto de Lei Nº 9/2024</w:t>
      </w:r>
      <w:r w:rsidRPr="009C71DE">
        <w:rPr>
          <w:rFonts w:ascii="Bookman Old Style" w:hAnsi="Bookman Old Style"/>
        </w:rPr>
        <w:t xml:space="preserve"> - Dispõe sobre a criação do fundo Municipal do Turismo - FUMTUR e dá outras providências.</w:t>
      </w:r>
    </w:p>
    <w:p w14:paraId="0679FFC8" w14:textId="77777777" w:rsidR="00F0759A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14:paraId="07F1DFC3" w14:textId="08497E2B" w:rsidR="0078654F" w:rsidRPr="00F0759A" w:rsidRDefault="00000000" w:rsidP="00F0759A">
      <w:pPr>
        <w:pStyle w:val="PargrafodaLista"/>
        <w:numPr>
          <w:ilvl w:val="0"/>
          <w:numId w:val="3"/>
        </w:numPr>
        <w:rPr>
          <w:rFonts w:ascii="Bookman Old Style" w:hAnsi="Bookman Old Style"/>
        </w:rPr>
      </w:pPr>
      <w:r w:rsidRPr="00F0759A">
        <w:rPr>
          <w:rFonts w:ascii="Bookman Old Style" w:hAnsi="Bookman Old Style"/>
        </w:rPr>
        <w:t>COMISSÃO DE CONSTITUIÇÃO, JUSTIÇA E REDAÇÃO</w:t>
      </w:r>
    </w:p>
    <w:p w14:paraId="56E18FBE" w14:textId="77777777" w:rsidR="00F0759A" w:rsidRDefault="00F0759A" w:rsidP="00F0759A">
      <w:pPr>
        <w:pStyle w:val="PargrafodaLista"/>
        <w:numPr>
          <w:ilvl w:val="0"/>
          <w:numId w:val="3"/>
        </w:numPr>
      </w:pPr>
      <w:r w:rsidRPr="00F0759A">
        <w:rPr>
          <w:rFonts w:ascii="Bookman Old Style" w:hAnsi="Bookman Old Style"/>
        </w:rPr>
        <w:t>COMISSÃO DE SAÚDE, EDUCAÇÃO, CULTURA, ESPORTES, PROMOÇÃO SOCIAL, TRABALHO, DIREITOS HUMANOS, DIREITOS DA PESSOA COM DEFICIÊNCIA E IGUALDADE RACIAL.</w:t>
      </w:r>
    </w:p>
    <w:p w14:paraId="26546363" w14:textId="77777777" w:rsidR="00F0759A" w:rsidRDefault="00F0759A" w:rsidP="00F0759A">
      <w:pPr>
        <w:pStyle w:val="PargrafodaLista"/>
        <w:numPr>
          <w:ilvl w:val="0"/>
          <w:numId w:val="3"/>
        </w:numPr>
      </w:pPr>
      <w:r w:rsidRPr="00F0759A">
        <w:rPr>
          <w:rFonts w:ascii="Bookman Old Style" w:hAnsi="Bookman Old Style"/>
        </w:rPr>
        <w:t>COMISSÃO DE OBRAS E ADMINISTRAÇÃO PÚBLICA</w:t>
      </w:r>
    </w:p>
    <w:p w14:paraId="0E758E02" w14:textId="77777777" w:rsidR="00F0759A" w:rsidRDefault="00F0759A" w:rsidP="00F0759A">
      <w:pPr>
        <w:pStyle w:val="PargrafodaLista"/>
        <w:numPr>
          <w:ilvl w:val="0"/>
          <w:numId w:val="3"/>
        </w:numPr>
      </w:pPr>
      <w:r w:rsidRPr="00F0759A">
        <w:rPr>
          <w:rFonts w:ascii="Bookman Old Style" w:hAnsi="Bookman Old Style"/>
        </w:rPr>
        <w:t>COMISSÃO DE POLÍTICA E MOBILIDADE URBANA E MEIO AMBIENTE E DEFESA ANIMAL</w:t>
      </w:r>
    </w:p>
    <w:p w14:paraId="4ED58950" w14:textId="77777777" w:rsidR="00F0759A" w:rsidRDefault="00F0759A" w:rsidP="00F0759A">
      <w:pPr>
        <w:pStyle w:val="PargrafodaLista"/>
        <w:numPr>
          <w:ilvl w:val="0"/>
          <w:numId w:val="3"/>
        </w:numPr>
      </w:pPr>
      <w:r w:rsidRPr="00F0759A">
        <w:rPr>
          <w:rFonts w:ascii="Bookman Old Style" w:hAnsi="Bookman Old Style"/>
        </w:rPr>
        <w:t>COMISSÃO DE ECONOMIA, FINANÇAS E ORÇAMENTO</w:t>
      </w:r>
    </w:p>
    <w:p w14:paraId="46D25A8D" w14:textId="77777777" w:rsidR="0078654F" w:rsidRPr="009C71DE" w:rsidRDefault="0078654F" w:rsidP="001B3CFA">
      <w:pPr>
        <w:rPr>
          <w:rFonts w:ascii="Bookman Old Style" w:hAnsi="Bookman Old Style"/>
        </w:rPr>
      </w:pPr>
    </w:p>
    <w:p w14:paraId="0EE8B17C" w14:textId="7DE31F58" w:rsidR="0078654F" w:rsidRPr="009C71DE" w:rsidRDefault="00000000" w:rsidP="001B3CFA">
      <w:pPr>
        <w:rPr>
          <w:rFonts w:ascii="Bookman Old Style" w:hAnsi="Bookman Old Style"/>
        </w:rPr>
      </w:pPr>
      <w:r w:rsidRPr="00F0759A">
        <w:rPr>
          <w:rFonts w:ascii="Bookman Old Style" w:hAnsi="Bookman Old Style"/>
          <w:b/>
          <w:bCs/>
        </w:rPr>
        <w:t>Parecer</w:t>
      </w:r>
      <w:r w:rsidR="00F0759A" w:rsidRPr="00F0759A">
        <w:rPr>
          <w:rFonts w:ascii="Bookman Old Style" w:hAnsi="Bookman Old Style"/>
          <w:b/>
          <w:bCs/>
        </w:rPr>
        <w:t>es</w:t>
      </w:r>
      <w:r w:rsidRPr="00F0759A">
        <w:rPr>
          <w:rFonts w:ascii="Bookman Old Style" w:hAnsi="Bookman Old Style"/>
          <w:b/>
          <w:bCs/>
        </w:rPr>
        <w:t xml:space="preserve"> </w:t>
      </w:r>
      <w:r w:rsidR="00F0759A">
        <w:rPr>
          <w:rFonts w:ascii="Bookman Old Style" w:hAnsi="Bookman Old Style"/>
          <w:b/>
          <w:bCs/>
        </w:rPr>
        <w:t xml:space="preserve">Majoritário Favorável </w:t>
      </w:r>
      <w:r w:rsidRPr="00F0759A">
        <w:rPr>
          <w:rFonts w:ascii="Bookman Old Style" w:hAnsi="Bookman Old Style"/>
          <w:b/>
          <w:bCs/>
        </w:rPr>
        <w:t>ao Projeto de Lei Nº 61/2024</w:t>
      </w:r>
      <w:r w:rsidRPr="009C71DE">
        <w:rPr>
          <w:rFonts w:ascii="Bookman Old Style" w:hAnsi="Bookman Old Style"/>
        </w:rPr>
        <w:t xml:space="preserve"> - Dispõe sobre a abertura de um crédito adicional especial à Secretaria Municipal de Educação e dá outras providências.</w:t>
      </w:r>
    </w:p>
    <w:p w14:paraId="40E83444" w14:textId="77777777" w:rsidR="00F0759A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14:paraId="0FEDA8DB" w14:textId="331828F6" w:rsidR="0078654F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</w:rPr>
        <w:t>COMISSÃO DE ECONOMIA, FINANÇAS E ORÇAMENTO</w:t>
      </w:r>
    </w:p>
    <w:p w14:paraId="2B73A5FD" w14:textId="77777777" w:rsidR="0078654F" w:rsidRPr="009C71DE" w:rsidRDefault="0078654F" w:rsidP="001B3CFA">
      <w:pPr>
        <w:rPr>
          <w:rFonts w:ascii="Bookman Old Style" w:hAnsi="Bookman Old Style"/>
        </w:rPr>
      </w:pPr>
    </w:p>
    <w:p w14:paraId="0EB398E1" w14:textId="48DBE443" w:rsidR="0078654F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</w:rPr>
        <w:t>P</w:t>
      </w:r>
      <w:r w:rsidRPr="00F0759A">
        <w:rPr>
          <w:rFonts w:ascii="Bookman Old Style" w:hAnsi="Bookman Old Style"/>
          <w:b/>
          <w:bCs/>
        </w:rPr>
        <w:t>arecer</w:t>
      </w:r>
      <w:r w:rsidR="00F0759A" w:rsidRPr="00F0759A">
        <w:rPr>
          <w:rFonts w:ascii="Bookman Old Style" w:hAnsi="Bookman Old Style"/>
          <w:b/>
          <w:bCs/>
        </w:rPr>
        <w:t xml:space="preserve"> Contrário</w:t>
      </w:r>
      <w:r w:rsidRPr="00F0759A">
        <w:rPr>
          <w:rFonts w:ascii="Bookman Old Style" w:hAnsi="Bookman Old Style"/>
          <w:b/>
          <w:bCs/>
        </w:rPr>
        <w:t xml:space="preserve"> ao Projeto de Lei Nº 61/2024 -</w:t>
      </w:r>
      <w:r w:rsidRPr="009C71DE">
        <w:rPr>
          <w:rFonts w:ascii="Bookman Old Style" w:hAnsi="Bookman Old Style"/>
        </w:rPr>
        <w:t xml:space="preserve"> Dispõe sobre a abertura de um crédito adicional especial à Secretaria Municipal de Educação e dá outras providências.</w:t>
      </w:r>
    </w:p>
    <w:p w14:paraId="1AFCAB89" w14:textId="77777777" w:rsidR="0078654F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MARCIO DO SANTA RITA</w:t>
      </w:r>
    </w:p>
    <w:p w14:paraId="6A4D584B" w14:textId="77777777" w:rsidR="0078654F" w:rsidRPr="009C71DE" w:rsidRDefault="0078654F" w:rsidP="001B3CFA">
      <w:pPr>
        <w:rPr>
          <w:rFonts w:ascii="Bookman Old Style" w:hAnsi="Bookman Old Style"/>
        </w:rPr>
      </w:pPr>
    </w:p>
    <w:p w14:paraId="344137EC" w14:textId="51A2B06B" w:rsidR="0078654F" w:rsidRPr="009C71DE" w:rsidRDefault="00000000" w:rsidP="001B3CFA">
      <w:pPr>
        <w:rPr>
          <w:rFonts w:ascii="Bookman Old Style" w:hAnsi="Bookman Old Style"/>
        </w:rPr>
      </w:pPr>
      <w:r w:rsidRPr="00F0759A">
        <w:rPr>
          <w:rFonts w:ascii="Bookman Old Style" w:hAnsi="Bookman Old Style"/>
          <w:b/>
          <w:bCs/>
        </w:rPr>
        <w:t>Parecer</w:t>
      </w:r>
      <w:r w:rsidR="00F0759A" w:rsidRPr="00F0759A">
        <w:rPr>
          <w:rFonts w:ascii="Bookman Old Style" w:hAnsi="Bookman Old Style"/>
          <w:b/>
          <w:bCs/>
        </w:rPr>
        <w:t>es</w:t>
      </w:r>
      <w:r w:rsidRPr="00F0759A">
        <w:rPr>
          <w:rFonts w:ascii="Bookman Old Style" w:hAnsi="Bookman Old Style"/>
          <w:b/>
          <w:bCs/>
        </w:rPr>
        <w:t xml:space="preserve"> ao Projeto de Lei Nº 20/2024</w:t>
      </w:r>
      <w:r w:rsidRPr="009C71DE">
        <w:rPr>
          <w:rFonts w:ascii="Bookman Old Style" w:hAnsi="Bookman Old Style"/>
        </w:rPr>
        <w:t xml:space="preserve"> - Dispõe sobre a obrigatoriedade das Empresas e as Concessionárias que fornecem energia elétrica, telefonia fixa, banda larga, televisão a cabo ou outro serviço, por meio de rede aérea, consertar ou retirar postes a fiação excedente e sem uso que tenham instalado e dá outras providências.</w:t>
      </w:r>
    </w:p>
    <w:p w14:paraId="093BB1A9" w14:textId="77777777" w:rsidR="00F0759A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14:paraId="450B2A2E" w14:textId="737922DF" w:rsidR="0078654F" w:rsidRPr="00F0759A" w:rsidRDefault="00000000" w:rsidP="00F0759A">
      <w:pPr>
        <w:pStyle w:val="PargrafodaLista"/>
        <w:numPr>
          <w:ilvl w:val="0"/>
          <w:numId w:val="2"/>
        </w:numPr>
        <w:rPr>
          <w:rFonts w:ascii="Bookman Old Style" w:hAnsi="Bookman Old Style"/>
        </w:rPr>
      </w:pPr>
      <w:r w:rsidRPr="00F0759A">
        <w:rPr>
          <w:rFonts w:ascii="Bookman Old Style" w:hAnsi="Bookman Old Style"/>
        </w:rPr>
        <w:t>COMISSÃO DE CONSTITUIÇÃO, JUSTIÇA E REDAÇÃO</w:t>
      </w:r>
    </w:p>
    <w:p w14:paraId="048F5B91" w14:textId="77777777" w:rsidR="00F0759A" w:rsidRDefault="00F0759A" w:rsidP="00F0759A">
      <w:pPr>
        <w:pStyle w:val="PargrafodaLista"/>
        <w:numPr>
          <w:ilvl w:val="0"/>
          <w:numId w:val="2"/>
        </w:numPr>
      </w:pPr>
      <w:r w:rsidRPr="00F0759A">
        <w:rPr>
          <w:rFonts w:ascii="Bookman Old Style" w:hAnsi="Bookman Old Style"/>
        </w:rPr>
        <w:t>COMISSÃO DE POLÍTICA E MOBILIDADE URBANA E MEIO AMBIENTE E DEFESA ANIMAL</w:t>
      </w:r>
    </w:p>
    <w:p w14:paraId="0AB86A7F" w14:textId="77777777" w:rsidR="00F0759A" w:rsidRPr="00F0759A" w:rsidRDefault="00F0759A" w:rsidP="00F0759A">
      <w:pPr>
        <w:pStyle w:val="PargrafodaLista"/>
        <w:numPr>
          <w:ilvl w:val="0"/>
          <w:numId w:val="2"/>
        </w:numPr>
        <w:rPr>
          <w:rFonts w:ascii="Bookman Old Style" w:hAnsi="Bookman Old Style"/>
        </w:rPr>
      </w:pPr>
      <w:r w:rsidRPr="00F0759A">
        <w:rPr>
          <w:rFonts w:ascii="Bookman Old Style" w:hAnsi="Bookman Old Style"/>
        </w:rPr>
        <w:t>COMISSÃO DE ECONOMIA, FINANÇAS E ORÇAMENTO</w:t>
      </w:r>
    </w:p>
    <w:p w14:paraId="7FA0CA55" w14:textId="77777777" w:rsidR="00F0759A" w:rsidRDefault="00F0759A" w:rsidP="00F0759A">
      <w:pPr>
        <w:rPr>
          <w:rFonts w:ascii="Bookman Old Style" w:hAnsi="Bookman Old Style"/>
        </w:rPr>
      </w:pPr>
    </w:p>
    <w:p w14:paraId="7A895A02" w14:textId="77777777" w:rsidR="00D019D2" w:rsidRDefault="00D019D2" w:rsidP="00F0759A">
      <w:pPr>
        <w:rPr>
          <w:rFonts w:ascii="Bookman Old Style" w:hAnsi="Bookman Old Style"/>
        </w:rPr>
      </w:pPr>
    </w:p>
    <w:p w14:paraId="2A85AE6C" w14:textId="77777777" w:rsidR="00D019D2" w:rsidRPr="009C71DE" w:rsidRDefault="00D019D2" w:rsidP="00F0759A">
      <w:pPr>
        <w:rPr>
          <w:rFonts w:ascii="Bookman Old Style" w:hAnsi="Bookman Old Style"/>
        </w:rPr>
      </w:pPr>
    </w:p>
    <w:p w14:paraId="62C4E54C" w14:textId="0DEA44F4" w:rsidR="0078654F" w:rsidRPr="009C71DE" w:rsidRDefault="00000000" w:rsidP="001B3CFA">
      <w:pPr>
        <w:rPr>
          <w:rFonts w:ascii="Bookman Old Style" w:hAnsi="Bookman Old Style"/>
        </w:rPr>
      </w:pPr>
      <w:r w:rsidRPr="00F0759A">
        <w:rPr>
          <w:rFonts w:ascii="Bookman Old Style" w:hAnsi="Bookman Old Style"/>
          <w:b/>
          <w:bCs/>
        </w:rPr>
        <w:lastRenderedPageBreak/>
        <w:t>Parecer</w:t>
      </w:r>
      <w:r w:rsidR="00F0759A" w:rsidRPr="00F0759A">
        <w:rPr>
          <w:rFonts w:ascii="Bookman Old Style" w:hAnsi="Bookman Old Style"/>
          <w:b/>
          <w:bCs/>
        </w:rPr>
        <w:t>es</w:t>
      </w:r>
      <w:r w:rsidRPr="00F0759A">
        <w:rPr>
          <w:rFonts w:ascii="Bookman Old Style" w:hAnsi="Bookman Old Style"/>
          <w:b/>
          <w:bCs/>
        </w:rPr>
        <w:t xml:space="preserve"> ao Projeto de Lei Nº 22/2024</w:t>
      </w:r>
      <w:r w:rsidRPr="009C71DE">
        <w:rPr>
          <w:rFonts w:ascii="Bookman Old Style" w:hAnsi="Bookman Old Style"/>
        </w:rPr>
        <w:t xml:space="preserve"> - Dispõe sobre a denominação de “Gustavo Floriano Silveira” à Base da Guarda Civil Municipal de Tatuí, no Bairro da Enxovia, no Município de Tatuí, e dá outras providências.</w:t>
      </w:r>
    </w:p>
    <w:p w14:paraId="6AADD77F" w14:textId="77777777" w:rsidR="00F0759A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14:paraId="369D79B0" w14:textId="6F640201" w:rsidR="0078654F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</w:rPr>
        <w:t>COMISSÃO DE CONSTITUIÇÃO, JUSTIÇA E REDAÇÃO</w:t>
      </w:r>
    </w:p>
    <w:p w14:paraId="3FC11CEA" w14:textId="77777777" w:rsidR="00F0759A" w:rsidRDefault="00F0759A" w:rsidP="00F0759A">
      <w:r w:rsidRPr="009C71DE">
        <w:rPr>
          <w:rFonts w:ascii="Bookman Old Style" w:hAnsi="Bookman Old Style"/>
        </w:rPr>
        <w:t>COMISSÃO DE POLÍTICA E MOBILIDADE URBANA E MEIO AMBIENTE E DEFESA ANIMAL</w:t>
      </w:r>
    </w:p>
    <w:p w14:paraId="6E7F13FF" w14:textId="77777777" w:rsidR="00F0759A" w:rsidRDefault="00F0759A" w:rsidP="00F0759A">
      <w:r w:rsidRPr="009C71DE">
        <w:rPr>
          <w:rFonts w:ascii="Bookman Old Style" w:hAnsi="Bookman Old Style"/>
        </w:rPr>
        <w:t>COMISSÃO DE ECONOMIA, FINANÇAS E ORÇAMENTO</w:t>
      </w:r>
    </w:p>
    <w:p w14:paraId="5F1B8974" w14:textId="77777777" w:rsidR="00F0759A" w:rsidRDefault="00F0759A" w:rsidP="001B3CFA">
      <w:pPr>
        <w:rPr>
          <w:rFonts w:ascii="Bookman Old Style" w:hAnsi="Bookman Old Style"/>
        </w:rPr>
      </w:pPr>
    </w:p>
    <w:p w14:paraId="35A7E86C" w14:textId="2B965921" w:rsidR="0078654F" w:rsidRPr="009C71DE" w:rsidRDefault="00000000" w:rsidP="001B3CFA">
      <w:pPr>
        <w:rPr>
          <w:rFonts w:ascii="Bookman Old Style" w:hAnsi="Bookman Old Style"/>
        </w:rPr>
      </w:pPr>
      <w:r w:rsidRPr="00F0759A">
        <w:rPr>
          <w:rFonts w:ascii="Bookman Old Style" w:hAnsi="Bookman Old Style"/>
          <w:b/>
          <w:bCs/>
        </w:rPr>
        <w:t>Parecer</w:t>
      </w:r>
      <w:r w:rsidR="00F0759A" w:rsidRPr="00F0759A">
        <w:rPr>
          <w:rFonts w:ascii="Bookman Old Style" w:hAnsi="Bookman Old Style"/>
          <w:b/>
          <w:bCs/>
        </w:rPr>
        <w:t>es</w:t>
      </w:r>
      <w:r w:rsidRPr="00F0759A">
        <w:rPr>
          <w:rFonts w:ascii="Bookman Old Style" w:hAnsi="Bookman Old Style"/>
          <w:b/>
          <w:bCs/>
        </w:rPr>
        <w:t xml:space="preserve"> ao Projeto de Decreto Legislativo Nº 3/2024</w:t>
      </w:r>
      <w:r w:rsidRPr="009C71DE">
        <w:rPr>
          <w:rFonts w:ascii="Bookman Old Style" w:hAnsi="Bookman Old Style"/>
        </w:rPr>
        <w:t xml:space="preserve"> - Outorga o título de “Cidadão Tatuiano” ao Exmo. Sr. Ariovaldo José Deliberali Belaz.</w:t>
      </w:r>
    </w:p>
    <w:p w14:paraId="342FFA91" w14:textId="77777777" w:rsidR="00F0759A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14:paraId="058C5A25" w14:textId="41E61E94" w:rsidR="0078654F" w:rsidRPr="00F0759A" w:rsidRDefault="00000000" w:rsidP="00F0759A">
      <w:pPr>
        <w:pStyle w:val="PargrafodaLista"/>
        <w:numPr>
          <w:ilvl w:val="0"/>
          <w:numId w:val="1"/>
        </w:numPr>
        <w:rPr>
          <w:rFonts w:ascii="Bookman Old Style" w:hAnsi="Bookman Old Style"/>
        </w:rPr>
      </w:pPr>
      <w:r w:rsidRPr="00F0759A">
        <w:rPr>
          <w:rFonts w:ascii="Bookman Old Style" w:hAnsi="Bookman Old Style"/>
        </w:rPr>
        <w:t>COMISSÃO DE CONSTITUIÇÃO, JUSTIÇA E REDAÇÃO</w:t>
      </w:r>
    </w:p>
    <w:p w14:paraId="22112AB5" w14:textId="77777777" w:rsidR="00F0759A" w:rsidRDefault="00F0759A" w:rsidP="00F0759A">
      <w:pPr>
        <w:pStyle w:val="PargrafodaLista"/>
        <w:numPr>
          <w:ilvl w:val="0"/>
          <w:numId w:val="1"/>
        </w:numPr>
        <w:rPr>
          <w:rFonts w:ascii="Bookman Old Style" w:hAnsi="Bookman Old Style"/>
        </w:rPr>
      </w:pPr>
      <w:r w:rsidRPr="00F0759A">
        <w:rPr>
          <w:rFonts w:ascii="Bookman Old Style" w:hAnsi="Bookman Old Style"/>
        </w:rPr>
        <w:t>COMISSÃO DE ECONOMIA, FINANÇAS E ORÇAMENTO</w:t>
      </w:r>
    </w:p>
    <w:p w14:paraId="6E0C65A6" w14:textId="77777777" w:rsidR="00F0759A" w:rsidRDefault="00F0759A" w:rsidP="00F0759A">
      <w:pPr>
        <w:rPr>
          <w:rFonts w:ascii="Bookman Old Style" w:hAnsi="Bookman Old Style"/>
        </w:rPr>
      </w:pPr>
    </w:p>
    <w:p w14:paraId="37A21B66" w14:textId="77777777" w:rsidR="0078654F" w:rsidRPr="009C71DE" w:rsidRDefault="0078654F" w:rsidP="001B3CFA">
      <w:pPr>
        <w:rPr>
          <w:rFonts w:ascii="Bookman Old Style" w:hAnsi="Bookman Old Style"/>
        </w:rPr>
      </w:pPr>
    </w:p>
    <w:p w14:paraId="6101ECB9" w14:textId="77777777" w:rsidR="0078654F" w:rsidRDefault="00000000" w:rsidP="00F0759A">
      <w:pPr>
        <w:jc w:val="center"/>
        <w:rPr>
          <w:rFonts w:ascii="Bookman Old Style" w:hAnsi="Bookman Old Style"/>
          <w:b/>
          <w:sz w:val="28"/>
        </w:rPr>
      </w:pPr>
      <w:r w:rsidRPr="009C71DE">
        <w:rPr>
          <w:rFonts w:ascii="Bookman Old Style" w:hAnsi="Bookman Old Style"/>
          <w:b/>
          <w:sz w:val="28"/>
        </w:rPr>
        <w:t>Projetos de Lei</w:t>
      </w:r>
    </w:p>
    <w:p w14:paraId="4FD4BED1" w14:textId="77777777" w:rsidR="00F0759A" w:rsidRPr="009C71DE" w:rsidRDefault="00F0759A" w:rsidP="00F0759A">
      <w:pPr>
        <w:jc w:val="center"/>
        <w:rPr>
          <w:rFonts w:ascii="Bookman Old Style" w:hAnsi="Bookman Old Style"/>
        </w:rPr>
      </w:pPr>
    </w:p>
    <w:p w14:paraId="21E358CA" w14:textId="7FE5CEE4" w:rsidR="0078654F" w:rsidRPr="009C71DE" w:rsidRDefault="00F0759A" w:rsidP="001B3CFA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</w:rPr>
        <w:t>(</w:t>
      </w:r>
      <w:proofErr w:type="gramStart"/>
      <w:r>
        <w:rPr>
          <w:rFonts w:ascii="Bookman Old Style" w:hAnsi="Bookman Old Style"/>
          <w:b/>
        </w:rPr>
        <w:t>1º discussão</w:t>
      </w:r>
      <w:proofErr w:type="gramEnd"/>
      <w:r>
        <w:rPr>
          <w:rFonts w:ascii="Bookman Old Style" w:hAnsi="Bookman Old Style"/>
          <w:b/>
        </w:rPr>
        <w:t xml:space="preserve">) </w:t>
      </w:r>
      <w:r w:rsidRPr="009C71DE">
        <w:rPr>
          <w:rFonts w:ascii="Bookman Old Style" w:hAnsi="Bookman Old Style"/>
          <w:b/>
        </w:rPr>
        <w:t xml:space="preserve">9/2024 </w:t>
      </w:r>
      <w:r w:rsidRPr="009C71DE">
        <w:rPr>
          <w:rFonts w:ascii="Bookman Old Style" w:hAnsi="Bookman Old Style"/>
        </w:rPr>
        <w:t>- Dispõe sobre a criação do fundo Municipal do Turismo - FUMTUR e dá outras providências.</w:t>
      </w:r>
    </w:p>
    <w:p w14:paraId="29D20038" w14:textId="77777777" w:rsidR="0078654F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14:paraId="785F3F14" w14:textId="77777777" w:rsidR="0078654F" w:rsidRPr="009C71DE" w:rsidRDefault="0078654F" w:rsidP="001B3CFA">
      <w:pPr>
        <w:rPr>
          <w:rFonts w:ascii="Bookman Old Style" w:hAnsi="Bookman Old Style"/>
        </w:rPr>
      </w:pPr>
    </w:p>
    <w:p w14:paraId="7903E131" w14:textId="5B283791" w:rsidR="0078654F" w:rsidRPr="009C71DE" w:rsidRDefault="00F0759A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(</w:t>
      </w:r>
      <w:proofErr w:type="gramStart"/>
      <w:r>
        <w:rPr>
          <w:rFonts w:ascii="Bookman Old Style" w:hAnsi="Bookman Old Style"/>
          <w:b/>
        </w:rPr>
        <w:t>2º discussão</w:t>
      </w:r>
      <w:proofErr w:type="gramEnd"/>
      <w:r>
        <w:rPr>
          <w:rFonts w:ascii="Bookman Old Style" w:hAnsi="Bookman Old Style"/>
          <w:b/>
        </w:rPr>
        <w:t xml:space="preserve">) </w:t>
      </w:r>
      <w:r w:rsidRPr="009C71DE">
        <w:rPr>
          <w:rFonts w:ascii="Bookman Old Style" w:hAnsi="Bookman Old Style"/>
          <w:b/>
        </w:rPr>
        <w:t xml:space="preserve">9/2024 </w:t>
      </w:r>
      <w:r w:rsidRPr="009C71DE">
        <w:rPr>
          <w:rFonts w:ascii="Bookman Old Style" w:hAnsi="Bookman Old Style"/>
        </w:rPr>
        <w:t>- Dispõe sobre a criação do fundo Municipal do Turismo - FUMTUR e dá outras providências.</w:t>
      </w:r>
    </w:p>
    <w:p w14:paraId="24E3099E" w14:textId="77777777" w:rsidR="0078654F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14:paraId="34F4ACC5" w14:textId="77777777" w:rsidR="0078654F" w:rsidRPr="009C71DE" w:rsidRDefault="0078654F" w:rsidP="001B3CFA">
      <w:pPr>
        <w:rPr>
          <w:rFonts w:ascii="Bookman Old Style" w:hAnsi="Bookman Old Style"/>
        </w:rPr>
      </w:pPr>
    </w:p>
    <w:p w14:paraId="2994C827" w14:textId="30E8A2D9" w:rsidR="0078654F" w:rsidRPr="009C71DE" w:rsidRDefault="00F0759A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(</w:t>
      </w:r>
      <w:proofErr w:type="gramStart"/>
      <w:r>
        <w:rPr>
          <w:rFonts w:ascii="Bookman Old Style" w:hAnsi="Bookman Old Style"/>
          <w:b/>
        </w:rPr>
        <w:t>1º discussão</w:t>
      </w:r>
      <w:proofErr w:type="gramEnd"/>
      <w:r>
        <w:rPr>
          <w:rFonts w:ascii="Bookman Old Style" w:hAnsi="Bookman Old Style"/>
          <w:b/>
        </w:rPr>
        <w:t xml:space="preserve">) </w:t>
      </w:r>
      <w:r w:rsidRPr="009C71DE">
        <w:rPr>
          <w:rFonts w:ascii="Bookman Old Style" w:hAnsi="Bookman Old Style"/>
          <w:b/>
        </w:rPr>
        <w:t xml:space="preserve">61/2024 </w:t>
      </w:r>
      <w:r w:rsidRPr="009C71DE">
        <w:rPr>
          <w:rFonts w:ascii="Bookman Old Style" w:hAnsi="Bookman Old Style"/>
        </w:rPr>
        <w:t>- Dispõe sobre a abertura de um crédito adicional especial à Secretaria Municipal de Educação e dá outras providências. (R$ 3.512.545,63)</w:t>
      </w:r>
    </w:p>
    <w:p w14:paraId="4BCF37B0" w14:textId="77777777" w:rsidR="0078654F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14:paraId="67984BA1" w14:textId="77777777" w:rsidR="0078654F" w:rsidRPr="009C71DE" w:rsidRDefault="0078654F" w:rsidP="001B3CFA">
      <w:pPr>
        <w:rPr>
          <w:rFonts w:ascii="Bookman Old Style" w:hAnsi="Bookman Old Style"/>
        </w:rPr>
      </w:pPr>
    </w:p>
    <w:p w14:paraId="589A4085" w14:textId="1157F744" w:rsidR="0078654F" w:rsidRPr="009C71DE" w:rsidRDefault="00F0759A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(</w:t>
      </w:r>
      <w:proofErr w:type="gramStart"/>
      <w:r>
        <w:rPr>
          <w:rFonts w:ascii="Bookman Old Style" w:hAnsi="Bookman Old Style"/>
          <w:b/>
        </w:rPr>
        <w:t>2º discussão</w:t>
      </w:r>
      <w:proofErr w:type="gramEnd"/>
      <w:r>
        <w:rPr>
          <w:rFonts w:ascii="Bookman Old Style" w:hAnsi="Bookman Old Style"/>
          <w:b/>
        </w:rPr>
        <w:t xml:space="preserve">) </w:t>
      </w:r>
      <w:r w:rsidRPr="009C71DE">
        <w:rPr>
          <w:rFonts w:ascii="Bookman Old Style" w:hAnsi="Bookman Old Style"/>
          <w:b/>
        </w:rPr>
        <w:t xml:space="preserve">61/2024 </w:t>
      </w:r>
      <w:r w:rsidRPr="009C71DE">
        <w:rPr>
          <w:rFonts w:ascii="Bookman Old Style" w:hAnsi="Bookman Old Style"/>
        </w:rPr>
        <w:t>- Dispõe sobre a abertura de um crédito adicional especial à Secretaria Municipal de Educação e dá outras providências. (R$ 3.512.545,63)</w:t>
      </w:r>
    </w:p>
    <w:p w14:paraId="30AA10C6" w14:textId="77777777" w:rsidR="0078654F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14:paraId="07524956" w14:textId="77777777" w:rsidR="0078654F" w:rsidRPr="009C71DE" w:rsidRDefault="0078654F" w:rsidP="001B3CFA">
      <w:pPr>
        <w:rPr>
          <w:rFonts w:ascii="Bookman Old Style" w:hAnsi="Bookman Old Style"/>
        </w:rPr>
      </w:pPr>
    </w:p>
    <w:p w14:paraId="7AD40DB4" w14:textId="76B5B042" w:rsidR="0078654F" w:rsidRPr="009C71DE" w:rsidRDefault="00F0759A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(</w:t>
      </w:r>
      <w:proofErr w:type="gramStart"/>
      <w:r>
        <w:rPr>
          <w:rFonts w:ascii="Bookman Old Style" w:hAnsi="Bookman Old Style"/>
          <w:b/>
        </w:rPr>
        <w:t>1º discussão</w:t>
      </w:r>
      <w:proofErr w:type="gramEnd"/>
      <w:r>
        <w:rPr>
          <w:rFonts w:ascii="Bookman Old Style" w:hAnsi="Bookman Old Style"/>
          <w:b/>
        </w:rPr>
        <w:t xml:space="preserve">) </w:t>
      </w:r>
      <w:r w:rsidRPr="009C71DE">
        <w:rPr>
          <w:rFonts w:ascii="Bookman Old Style" w:hAnsi="Bookman Old Style"/>
          <w:b/>
        </w:rPr>
        <w:t xml:space="preserve">20/2024 </w:t>
      </w:r>
      <w:r w:rsidRPr="009C71DE">
        <w:rPr>
          <w:rFonts w:ascii="Bookman Old Style" w:hAnsi="Bookman Old Style"/>
        </w:rPr>
        <w:t>- Dispõe sobre a obrigatoriedade das Empresas e as Concessionárias que fornecem energia elétrica, telefonia fixa, banda larga, televisão a cabo ou outro serviço, por meio de rede aérea, consertar ou retirar postes a fiação excedente e sem uso que tenham instalado e dá outras providências.</w:t>
      </w:r>
    </w:p>
    <w:p w14:paraId="341EABB3" w14:textId="77777777" w:rsidR="0078654F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VALDIR DE PROENÇA</w:t>
      </w:r>
    </w:p>
    <w:p w14:paraId="17ADCEDE" w14:textId="77777777" w:rsidR="0078654F" w:rsidRPr="009C71DE" w:rsidRDefault="0078654F" w:rsidP="001B3CFA">
      <w:pPr>
        <w:rPr>
          <w:rFonts w:ascii="Bookman Old Style" w:hAnsi="Bookman Old Style"/>
        </w:rPr>
      </w:pPr>
    </w:p>
    <w:p w14:paraId="01E5D027" w14:textId="1BE8BCB3" w:rsidR="0078654F" w:rsidRPr="009C71DE" w:rsidRDefault="00F0759A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(</w:t>
      </w:r>
      <w:proofErr w:type="gramStart"/>
      <w:r>
        <w:rPr>
          <w:rFonts w:ascii="Bookman Old Style" w:hAnsi="Bookman Old Style"/>
          <w:b/>
        </w:rPr>
        <w:t>2º discussão</w:t>
      </w:r>
      <w:proofErr w:type="gramEnd"/>
      <w:r>
        <w:rPr>
          <w:rFonts w:ascii="Bookman Old Style" w:hAnsi="Bookman Old Style"/>
          <w:b/>
        </w:rPr>
        <w:t xml:space="preserve">) </w:t>
      </w:r>
      <w:r w:rsidRPr="009C71DE">
        <w:rPr>
          <w:rFonts w:ascii="Bookman Old Style" w:hAnsi="Bookman Old Style"/>
          <w:b/>
        </w:rPr>
        <w:t xml:space="preserve">20/2024 </w:t>
      </w:r>
      <w:r w:rsidRPr="009C71DE">
        <w:rPr>
          <w:rFonts w:ascii="Bookman Old Style" w:hAnsi="Bookman Old Style"/>
        </w:rPr>
        <w:t xml:space="preserve">- Dispõe sobre a obrigatoriedade das Empresas e as Concessionárias que fornecem energia elétrica, telefonia fixa, banda larga, televisão a cabo ou outro serviço, por meio de rede aérea, consertar ou retirar </w:t>
      </w:r>
      <w:r w:rsidRPr="009C71DE">
        <w:rPr>
          <w:rFonts w:ascii="Bookman Old Style" w:hAnsi="Bookman Old Style"/>
        </w:rPr>
        <w:lastRenderedPageBreak/>
        <w:t>postes a fiação excedente e sem uso que tenham instalado e dá outras providências.</w:t>
      </w:r>
    </w:p>
    <w:p w14:paraId="686F0FCE" w14:textId="77777777" w:rsidR="0078654F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VALDIR DE PROENÇA</w:t>
      </w:r>
    </w:p>
    <w:p w14:paraId="07BE2F0E" w14:textId="77777777" w:rsidR="0078654F" w:rsidRPr="009C71DE" w:rsidRDefault="0078654F" w:rsidP="001B3CFA">
      <w:pPr>
        <w:rPr>
          <w:rFonts w:ascii="Bookman Old Style" w:hAnsi="Bookman Old Style"/>
        </w:rPr>
      </w:pPr>
    </w:p>
    <w:p w14:paraId="261FCEB4" w14:textId="7971FC41" w:rsidR="0078654F" w:rsidRPr="009C71DE" w:rsidRDefault="00F0759A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(discussão única) </w:t>
      </w:r>
      <w:r w:rsidRPr="009C71DE">
        <w:rPr>
          <w:rFonts w:ascii="Bookman Old Style" w:hAnsi="Bookman Old Style"/>
          <w:b/>
        </w:rPr>
        <w:t xml:space="preserve">22/2024 </w:t>
      </w:r>
      <w:r w:rsidRPr="009C71DE">
        <w:rPr>
          <w:rFonts w:ascii="Bookman Old Style" w:hAnsi="Bookman Old Style"/>
        </w:rPr>
        <w:t>- Dispõe sobre a denominação de “Gustavo Floriano Silveira” à Base da Guarda Civil Municipal de Tatuí, no Bairro da Enxovia, no Município de Tatuí, e dá outras providências.</w:t>
      </w:r>
    </w:p>
    <w:p w14:paraId="2D49A616" w14:textId="77777777" w:rsidR="0078654F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MARQUINHO DE ABREU</w:t>
      </w:r>
    </w:p>
    <w:p w14:paraId="7D755389" w14:textId="77777777" w:rsidR="0078654F" w:rsidRPr="009C71DE" w:rsidRDefault="0078654F" w:rsidP="001B3CFA">
      <w:pPr>
        <w:rPr>
          <w:rFonts w:ascii="Bookman Old Style" w:hAnsi="Bookman Old Style"/>
        </w:rPr>
      </w:pPr>
    </w:p>
    <w:p w14:paraId="19129BCB" w14:textId="77777777" w:rsidR="0078654F" w:rsidRDefault="00000000" w:rsidP="00F0759A">
      <w:pPr>
        <w:jc w:val="center"/>
        <w:rPr>
          <w:rFonts w:ascii="Bookman Old Style" w:hAnsi="Bookman Old Style"/>
          <w:b/>
          <w:sz w:val="28"/>
        </w:rPr>
      </w:pPr>
      <w:r w:rsidRPr="009C71DE">
        <w:rPr>
          <w:rFonts w:ascii="Bookman Old Style" w:hAnsi="Bookman Old Style"/>
          <w:b/>
          <w:sz w:val="28"/>
        </w:rPr>
        <w:t>Projetos de Decreto Legislativo</w:t>
      </w:r>
    </w:p>
    <w:p w14:paraId="1FE9B819" w14:textId="77777777" w:rsidR="00F0759A" w:rsidRPr="009C71DE" w:rsidRDefault="00F0759A" w:rsidP="00F0759A">
      <w:pPr>
        <w:jc w:val="center"/>
        <w:rPr>
          <w:rFonts w:ascii="Bookman Old Style" w:hAnsi="Bookman Old Style"/>
        </w:rPr>
      </w:pPr>
    </w:p>
    <w:p w14:paraId="79EF794F" w14:textId="0381AF9E" w:rsidR="0078654F" w:rsidRPr="009C71DE" w:rsidRDefault="00F0759A" w:rsidP="001B3CFA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</w:rPr>
        <w:t xml:space="preserve">(discussão única) </w:t>
      </w:r>
      <w:r w:rsidRPr="009C71DE">
        <w:rPr>
          <w:rFonts w:ascii="Bookman Old Style" w:hAnsi="Bookman Old Style"/>
          <w:b/>
        </w:rPr>
        <w:t xml:space="preserve">3/2024 </w:t>
      </w:r>
      <w:r w:rsidRPr="009C71DE">
        <w:rPr>
          <w:rFonts w:ascii="Bookman Old Style" w:hAnsi="Bookman Old Style"/>
        </w:rPr>
        <w:t>- Outorga o título de “Cidadão Tatuiano” ao Exmo. Sr. Ariovaldo José Deliberali Belaz.</w:t>
      </w:r>
    </w:p>
    <w:p w14:paraId="730DBF3C" w14:textId="77777777" w:rsidR="0078654F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FÁBIO VILLA NOVA</w:t>
      </w:r>
    </w:p>
    <w:p w14:paraId="716E6498" w14:textId="77777777" w:rsidR="0078654F" w:rsidRPr="009C71DE" w:rsidRDefault="0078654F" w:rsidP="001B3CFA">
      <w:pPr>
        <w:rPr>
          <w:rFonts w:ascii="Bookman Old Style" w:hAnsi="Bookman Old Style"/>
        </w:rPr>
      </w:pPr>
    </w:p>
    <w:p w14:paraId="3316088A" w14:textId="77777777" w:rsidR="0078654F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  <w:sz w:val="28"/>
        </w:rPr>
        <w:t>Requerimentos</w:t>
      </w:r>
    </w:p>
    <w:p w14:paraId="6F527092" w14:textId="77777777" w:rsidR="0078654F" w:rsidRPr="009C71DE" w:rsidRDefault="00000000" w:rsidP="001B3CFA">
      <w:pPr>
        <w:rPr>
          <w:rFonts w:ascii="Bookman Old Style" w:hAnsi="Bookman Old Style"/>
          <w:b/>
          <w:sz w:val="28"/>
        </w:rPr>
      </w:pPr>
      <w:r w:rsidRPr="009C71DE">
        <w:rPr>
          <w:rFonts w:ascii="Bookman Old Style" w:hAnsi="Bookman Old Style"/>
          <w:b/>
        </w:rPr>
        <w:t xml:space="preserve">3549/2024 </w:t>
      </w:r>
      <w:r w:rsidRPr="009C71DE">
        <w:rPr>
          <w:rFonts w:ascii="Bookman Old Style" w:hAnsi="Bookman Old Style"/>
        </w:rPr>
        <w:t>- Requer do Diretor- Presidente do Tatuí-</w:t>
      </w:r>
      <w:proofErr w:type="gramStart"/>
      <w:r w:rsidRPr="009C71DE">
        <w:rPr>
          <w:rFonts w:ascii="Bookman Old Style" w:hAnsi="Bookman Old Style"/>
        </w:rPr>
        <w:t>Prev ,</w:t>
      </w:r>
      <w:proofErr w:type="gramEnd"/>
      <w:r w:rsidRPr="009C71DE">
        <w:rPr>
          <w:rFonts w:ascii="Bookman Old Style" w:hAnsi="Bookman Old Style"/>
        </w:rPr>
        <w:t xml:space="preserve"> em razão da situação financeira e de repasse, bem como do alerta contido nos autos TCESP n. 2518/989/24, para que certifique e informe.</w:t>
      </w:r>
    </w:p>
    <w:p w14:paraId="48B57418" w14:textId="77777777" w:rsidR="0078654F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JOÃO EDER ALVES MIGUEL, MARCIO DO SANTA RITA, MAURICIO COUTO, PEPINHO</w:t>
      </w:r>
    </w:p>
    <w:p w14:paraId="74339BA6" w14:textId="77777777" w:rsidR="0078654F" w:rsidRPr="009C71DE" w:rsidRDefault="0078654F" w:rsidP="001B3CFA">
      <w:pPr>
        <w:rPr>
          <w:rFonts w:ascii="Bookman Old Style" w:hAnsi="Bookman Old Style"/>
        </w:rPr>
      </w:pPr>
    </w:p>
    <w:p w14:paraId="14F6F200" w14:textId="77777777" w:rsidR="00F964CA" w:rsidRPr="009D1D27" w:rsidRDefault="00F964CA" w:rsidP="009D1D27"/>
    <w:sectPr w:rsidR="00F964CA" w:rsidRPr="009D1D27" w:rsidSect="00874B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568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B0029" w14:textId="77777777" w:rsidR="006C5FF4" w:rsidRDefault="006C5FF4">
      <w:r>
        <w:separator/>
      </w:r>
    </w:p>
  </w:endnote>
  <w:endnote w:type="continuationSeparator" w:id="0">
    <w:p w14:paraId="666B111A" w14:textId="77777777" w:rsidR="006C5FF4" w:rsidRDefault="006C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570A9" w14:textId="77777777" w:rsidR="00C500EE" w:rsidRDefault="00C500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7845E" w14:textId="77777777" w:rsidR="0054088D" w:rsidRPr="0054088D" w:rsidRDefault="00000000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 w:rsidR="00C500EE">
      <w:rPr>
        <w:rFonts w:ascii="Monotype Corsiva" w:hAnsi="Monotype Corsiva"/>
      </w:rPr>
      <w:t xml:space="preserve"> – Terra dos Doces Caseiros</w:t>
    </w:r>
    <w:r>
      <w:rPr>
        <w:rFonts w:ascii="Monotype Corsiva" w:hAnsi="Monotype Corsiva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A461C" w14:textId="77777777" w:rsidR="00C500EE" w:rsidRDefault="00C500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D3D94" w14:textId="77777777" w:rsidR="006C5FF4" w:rsidRDefault="006C5FF4">
      <w:r>
        <w:separator/>
      </w:r>
    </w:p>
  </w:footnote>
  <w:footnote w:type="continuationSeparator" w:id="0">
    <w:p w14:paraId="0BEC95E8" w14:textId="77777777" w:rsidR="006C5FF4" w:rsidRDefault="006C5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EDFC0" w14:textId="77777777" w:rsidR="00C500EE" w:rsidRDefault="00C500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F6EC4" w14:textId="77777777" w:rsidR="00874B2B" w:rsidRPr="00874B2B" w:rsidRDefault="00000000" w:rsidP="00874B2B">
    <w:pPr>
      <w:pStyle w:val="Cabealho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4553C25B" wp14:editId="3953FB3F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009578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14:paraId="02490A55" w14:textId="77777777" w:rsidR="00874B2B" w:rsidRPr="00874B2B" w:rsidRDefault="00000000" w:rsidP="00874B2B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14:paraId="471E158A" w14:textId="77777777" w:rsidR="00874B2B" w:rsidRPr="00874B2B" w:rsidRDefault="00000000" w:rsidP="00874B2B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 (15) 3259-8300 - Site: www.camaratatui.sp.gov.br</w:t>
    </w:r>
  </w:p>
  <w:p w14:paraId="682D293C" w14:textId="77777777" w:rsidR="00874B2B" w:rsidRPr="00874B2B" w:rsidRDefault="00000000" w:rsidP="00874B2B">
    <w:pPr>
      <w:pStyle w:val="Cabealho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14:paraId="2793D0A5" w14:textId="77777777" w:rsidR="002C6F1F" w:rsidRPr="00874B2B" w:rsidRDefault="002C6F1F" w:rsidP="00874B2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EB772" w14:textId="77777777" w:rsidR="00C500EE" w:rsidRDefault="00C500E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75F2D"/>
    <w:multiLevelType w:val="hybridMultilevel"/>
    <w:tmpl w:val="1758EB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053B1"/>
    <w:multiLevelType w:val="hybridMultilevel"/>
    <w:tmpl w:val="EBB2B4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850AD"/>
    <w:multiLevelType w:val="hybridMultilevel"/>
    <w:tmpl w:val="8A4E38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63723">
    <w:abstractNumId w:val="1"/>
  </w:num>
  <w:num w:numId="2" w16cid:durableId="1581912288">
    <w:abstractNumId w:val="0"/>
  </w:num>
  <w:num w:numId="3" w16cid:durableId="1324627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CFA"/>
    <w:rsid w:val="001B3D1B"/>
    <w:rsid w:val="001B5078"/>
    <w:rsid w:val="001B607F"/>
    <w:rsid w:val="001B6691"/>
    <w:rsid w:val="001B670F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11118"/>
    <w:rsid w:val="00211602"/>
    <w:rsid w:val="00212562"/>
    <w:rsid w:val="002132E2"/>
    <w:rsid w:val="00214C2C"/>
    <w:rsid w:val="00215865"/>
    <w:rsid w:val="00215A2B"/>
    <w:rsid w:val="00215A38"/>
    <w:rsid w:val="00215B10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170"/>
    <w:rsid w:val="002D7DE3"/>
    <w:rsid w:val="002E0D54"/>
    <w:rsid w:val="002E1396"/>
    <w:rsid w:val="002E2C27"/>
    <w:rsid w:val="002E56B9"/>
    <w:rsid w:val="002E573C"/>
    <w:rsid w:val="002E6BF3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6A1F"/>
    <w:rsid w:val="00397D8D"/>
    <w:rsid w:val="003A1663"/>
    <w:rsid w:val="003A29EA"/>
    <w:rsid w:val="003A6203"/>
    <w:rsid w:val="003A7202"/>
    <w:rsid w:val="003B2570"/>
    <w:rsid w:val="003B2EEE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25E"/>
    <w:rsid w:val="003E2D48"/>
    <w:rsid w:val="003E3625"/>
    <w:rsid w:val="003E3B03"/>
    <w:rsid w:val="003E413C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59B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47A5"/>
    <w:rsid w:val="004D014A"/>
    <w:rsid w:val="004D0EA3"/>
    <w:rsid w:val="004D4244"/>
    <w:rsid w:val="004D51A6"/>
    <w:rsid w:val="004D625B"/>
    <w:rsid w:val="004D7818"/>
    <w:rsid w:val="004E015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262EF"/>
    <w:rsid w:val="005308E1"/>
    <w:rsid w:val="005318E2"/>
    <w:rsid w:val="00534251"/>
    <w:rsid w:val="00534B27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86FD6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30E4"/>
    <w:rsid w:val="006C5FF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80299"/>
    <w:rsid w:val="00781587"/>
    <w:rsid w:val="007826F6"/>
    <w:rsid w:val="00786262"/>
    <w:rsid w:val="0078654F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193A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5710"/>
    <w:rsid w:val="008478CD"/>
    <w:rsid w:val="00851B4E"/>
    <w:rsid w:val="00851DE3"/>
    <w:rsid w:val="00854471"/>
    <w:rsid w:val="00854F36"/>
    <w:rsid w:val="0086170C"/>
    <w:rsid w:val="00862976"/>
    <w:rsid w:val="008636C2"/>
    <w:rsid w:val="00863755"/>
    <w:rsid w:val="00864184"/>
    <w:rsid w:val="008703A3"/>
    <w:rsid w:val="00870BB5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56C5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5CFB"/>
    <w:rsid w:val="009C5E65"/>
    <w:rsid w:val="009C71DE"/>
    <w:rsid w:val="009D1BDA"/>
    <w:rsid w:val="009D1D27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021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1A7E"/>
    <w:rsid w:val="00AC5193"/>
    <w:rsid w:val="00AC63C6"/>
    <w:rsid w:val="00AD080D"/>
    <w:rsid w:val="00AD0A5C"/>
    <w:rsid w:val="00AD3F52"/>
    <w:rsid w:val="00AD5E96"/>
    <w:rsid w:val="00AD718A"/>
    <w:rsid w:val="00AE04EF"/>
    <w:rsid w:val="00AE3971"/>
    <w:rsid w:val="00AE6171"/>
    <w:rsid w:val="00AE659E"/>
    <w:rsid w:val="00AF0552"/>
    <w:rsid w:val="00AF22E2"/>
    <w:rsid w:val="00AF3D28"/>
    <w:rsid w:val="00AF6054"/>
    <w:rsid w:val="00AF77EF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5A9F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0EE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9D2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314E1"/>
    <w:rsid w:val="00D34821"/>
    <w:rsid w:val="00D35FF2"/>
    <w:rsid w:val="00D37880"/>
    <w:rsid w:val="00D4025C"/>
    <w:rsid w:val="00D40468"/>
    <w:rsid w:val="00D40E0C"/>
    <w:rsid w:val="00D412EE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4DF8"/>
    <w:rsid w:val="00E078CE"/>
    <w:rsid w:val="00E11361"/>
    <w:rsid w:val="00E122F6"/>
    <w:rsid w:val="00E132FB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36F13"/>
    <w:rsid w:val="00E417E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7C03"/>
    <w:rsid w:val="00F04669"/>
    <w:rsid w:val="00F047E6"/>
    <w:rsid w:val="00F0662A"/>
    <w:rsid w:val="00F074AF"/>
    <w:rsid w:val="00F0759A"/>
    <w:rsid w:val="00F1127D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5D2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DBD"/>
    <w:rsid w:val="00FB5F1B"/>
    <w:rsid w:val="00FB5FD4"/>
    <w:rsid w:val="00FC31F8"/>
    <w:rsid w:val="00FC4B1B"/>
    <w:rsid w:val="00FC4B8A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97331F"/>
  <w15:docId w15:val="{D8800101-FC24-4D04-837A-19F8745F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874B2B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F07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66AA8-EADE-4BEC-820B-03098B9E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658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Expediente Câmara Tatuí</cp:lastModifiedBy>
  <cp:revision>10</cp:revision>
  <cp:lastPrinted>2024-11-05T23:48:00Z</cp:lastPrinted>
  <dcterms:created xsi:type="dcterms:W3CDTF">2020-06-29T13:32:00Z</dcterms:created>
  <dcterms:modified xsi:type="dcterms:W3CDTF">2024-11-05T23:49:00Z</dcterms:modified>
</cp:coreProperties>
</file>