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20399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9A4EF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sobre </w:t>
      </w:r>
      <w:r w:rsidR="00370ECA">
        <w:rPr>
          <w:rFonts w:asciiTheme="minorHAnsi" w:hAnsiTheme="minorHAnsi" w:cstheme="minorHAnsi"/>
          <w:i w:val="0"/>
          <w:sz w:val="24"/>
          <w:szCs w:val="24"/>
          <w:u w:val="single"/>
        </w:rPr>
        <w:t>a continuidade do Programa de</w:t>
      </w:r>
      <w:r w:rsidR="009A4EF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Casas Populares </w:t>
      </w:r>
      <w:r w:rsidR="00370ECA">
        <w:rPr>
          <w:rFonts w:asciiTheme="minorHAnsi" w:hAnsiTheme="minorHAnsi" w:cstheme="minorHAnsi"/>
          <w:i w:val="0"/>
          <w:sz w:val="24"/>
          <w:szCs w:val="24"/>
          <w:u w:val="single"/>
        </w:rPr>
        <w:t>intitulado</w:t>
      </w:r>
      <w:r w:rsidR="009A4EF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</w:t>
      </w:r>
      <w:r w:rsidR="0082726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>“</w:t>
      </w:r>
      <w:r w:rsidR="009A4EF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Minha Casa Minha </w:t>
      </w:r>
      <w:r w:rsidR="0082726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="009A4EF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>ida</w:t>
      </w:r>
      <w:r w:rsidR="00827268" w:rsidRPr="00827268">
        <w:rPr>
          <w:rFonts w:asciiTheme="minorHAnsi" w:hAnsiTheme="minorHAnsi" w:cstheme="minorHAnsi"/>
          <w:i w:val="0"/>
          <w:sz w:val="24"/>
          <w:szCs w:val="24"/>
          <w:u w:val="single"/>
        </w:rPr>
        <w:t>”,</w:t>
      </w:r>
      <w:r w:rsidR="00827268">
        <w:rPr>
          <w:rFonts w:asciiTheme="minorHAnsi" w:hAnsiTheme="minorHAnsi" w:cstheme="minorHAnsi"/>
          <w:i w:val="0"/>
          <w:sz w:val="24"/>
          <w:szCs w:val="24"/>
        </w:rPr>
        <w:t xml:space="preserve"> constituídas de acordo com Lei Municipal nº. 4881 de 24 de Outubro de 2014 de onde se concede</w:t>
      </w:r>
      <w:r w:rsidR="00370ECA">
        <w:rPr>
          <w:rFonts w:asciiTheme="minorHAnsi" w:hAnsiTheme="minorHAnsi" w:cstheme="minorHAnsi"/>
          <w:i w:val="0"/>
          <w:sz w:val="24"/>
          <w:szCs w:val="24"/>
        </w:rPr>
        <w:t>u</w:t>
      </w:r>
      <w:r w:rsidR="00827268">
        <w:rPr>
          <w:rFonts w:asciiTheme="minorHAnsi" w:hAnsiTheme="minorHAnsi" w:cstheme="minorHAnsi"/>
          <w:i w:val="0"/>
          <w:sz w:val="24"/>
          <w:szCs w:val="24"/>
        </w:rPr>
        <w:t xml:space="preserve"> benefícios fiscais às construtoras que promoverem ou patrocinarem a construções das habitações no âmbito do Programa citado. </w:t>
      </w: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92BC7" w:rsidRDefault="00D92BC7" w:rsidP="00A02C48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70ECA">
        <w:rPr>
          <w:rFonts w:asciiTheme="minorHAnsi" w:hAnsiTheme="minorHAnsi" w:cstheme="minorHAnsi"/>
        </w:rPr>
        <w:t xml:space="preserve">O requerimento se faz necessário devido às noticias lançadas a época de sua construção, de onde seriam destinadas na fase 1 da execução do Programa, casas a 1.295 famílias e na fase 2 seriam destinadas 1.058 moradias para renda salarial de até 2 salários mínimos, sendo que estas teriam um tal “sorteio” como se desenvolve o sistema de unidades habitacionais dirigido pelo CDHU (Companhia de Desenvolvimento Habitacional Urbano).   </w:t>
      </w:r>
    </w:p>
    <w:p w:rsidR="00D92BC7" w:rsidRDefault="00D92BC7" w:rsidP="00260D5D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684BF1" w:rsidRPr="00684BF1" w:rsidRDefault="00684BF1" w:rsidP="00347299">
      <w:pPr>
        <w:ind w:left="1134"/>
        <w:jc w:val="center"/>
        <w:rPr>
          <w:rFonts w:asciiTheme="minorHAnsi" w:hAnsiTheme="minorHAnsi" w:cstheme="minorHAnsi"/>
        </w:rPr>
      </w:pPr>
      <w:r w:rsidRPr="00684BF1">
        <w:rPr>
          <w:rFonts w:asciiTheme="minorHAnsi" w:hAnsiTheme="minorHAnsi" w:cstheme="minorHAnsi"/>
        </w:rPr>
        <w:t>Tatuí, 27 de Julho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52" w:rsidRDefault="008E3C52">
      <w:r>
        <w:separator/>
      </w:r>
    </w:p>
  </w:endnote>
  <w:endnote w:type="continuationSeparator" w:id="1">
    <w:p w:rsidR="008E3C52" w:rsidRDefault="008E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52" w:rsidRDefault="008E3C52">
      <w:r>
        <w:separator/>
      </w:r>
    </w:p>
  </w:footnote>
  <w:footnote w:type="continuationSeparator" w:id="1">
    <w:p w:rsidR="008E3C52" w:rsidRDefault="008E3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8503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84BF1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3C52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717CB"/>
    <w:rsid w:val="00C71BCB"/>
    <w:rsid w:val="00C734B6"/>
    <w:rsid w:val="00C8503D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C5953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2017-07-27T20:05:00Z</cp:lastPrinted>
  <dcterms:created xsi:type="dcterms:W3CDTF">2017-07-10T21:40:00Z</dcterms:created>
  <dcterms:modified xsi:type="dcterms:W3CDTF">2017-07-27T20:05:00Z</dcterms:modified>
</cp:coreProperties>
</file>