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673A57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73A57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de </w:t>
      </w:r>
      <w:r w:rsidR="00657862">
        <w:rPr>
          <w:rFonts w:asciiTheme="minorHAnsi" w:hAnsiTheme="minorHAnsi" w:cstheme="minorHAnsi"/>
          <w:b/>
          <w:i w:val="0"/>
          <w:sz w:val="24"/>
          <w:szCs w:val="24"/>
        </w:rPr>
        <w:t xml:space="preserve">instalação de um ECOPONTO no bairro INOCOOP para a correta destinação dos resíduos do bairro e adjacentes.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A249F6" w:rsidRDefault="00A249F6" w:rsidP="00A249F6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D92BC7" w:rsidP="00A02C48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70ECA">
        <w:rPr>
          <w:rFonts w:asciiTheme="minorHAnsi" w:hAnsiTheme="minorHAnsi" w:cstheme="minorHAnsi"/>
        </w:rPr>
        <w:t xml:space="preserve">O requerimento se faz necessário devido </w:t>
      </w:r>
      <w:r w:rsidR="00DC4CFF">
        <w:rPr>
          <w:rFonts w:asciiTheme="minorHAnsi" w:hAnsiTheme="minorHAnsi" w:cstheme="minorHAnsi"/>
        </w:rPr>
        <w:t>à</w:t>
      </w:r>
      <w:r w:rsidR="00673A57">
        <w:rPr>
          <w:rFonts w:asciiTheme="minorHAnsi" w:hAnsiTheme="minorHAnsi" w:cstheme="minorHAnsi"/>
        </w:rPr>
        <w:t xml:space="preserve"> grande procura dos moradores do Bairro indicado que solicitam essa benfeitoria </w:t>
      </w:r>
      <w:r w:rsidR="00657862">
        <w:rPr>
          <w:rFonts w:asciiTheme="minorHAnsi" w:hAnsiTheme="minorHAnsi" w:cstheme="minorHAnsi"/>
        </w:rPr>
        <w:t xml:space="preserve">no local já que o bairro esta com grande população e seus adjacentes cresceu nos últimos anos com novos loteamentos e os munícipes muitas vezes, sem ter onde fazer o descarte </w:t>
      </w:r>
      <w:r w:rsidR="00DC4CFF">
        <w:rPr>
          <w:rFonts w:asciiTheme="minorHAnsi" w:hAnsiTheme="minorHAnsi" w:cstheme="minorHAnsi"/>
        </w:rPr>
        <w:t>acabe</w:t>
      </w:r>
      <w:r w:rsidR="00657862">
        <w:rPr>
          <w:rFonts w:asciiTheme="minorHAnsi" w:hAnsiTheme="minorHAnsi" w:cstheme="minorHAnsi"/>
        </w:rPr>
        <w:t xml:space="preserve"> deixando em qualquer ponto nos bairros, prejudicando a saúde da população. </w:t>
      </w:r>
    </w:p>
    <w:p w:rsidR="00B4259C" w:rsidRPr="00866EE3" w:rsidRDefault="00B4259C" w:rsidP="00B4259C">
      <w:pPr>
        <w:pStyle w:val="Corpodetexto"/>
        <w:tabs>
          <w:tab w:val="left" w:pos="2268"/>
        </w:tabs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C4CFF" w:rsidRPr="00DC4CFF" w:rsidRDefault="00DC4CFF" w:rsidP="00347299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Tatuí, 27 de Julho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9E" w:rsidRDefault="00891B9E">
      <w:r>
        <w:separator/>
      </w:r>
    </w:p>
  </w:endnote>
  <w:endnote w:type="continuationSeparator" w:id="1">
    <w:p w:rsidR="00891B9E" w:rsidRDefault="0089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9E" w:rsidRDefault="00891B9E">
      <w:r>
        <w:separator/>
      </w:r>
    </w:p>
  </w:footnote>
  <w:footnote w:type="continuationSeparator" w:id="1">
    <w:p w:rsidR="00891B9E" w:rsidRDefault="00891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A61D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2017-07-27T20:18:00Z</cp:lastPrinted>
  <dcterms:created xsi:type="dcterms:W3CDTF">2017-07-19T19:54:00Z</dcterms:created>
  <dcterms:modified xsi:type="dcterms:W3CDTF">2017-07-27T20:18:00Z</dcterms:modified>
</cp:coreProperties>
</file>