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BD3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possibilidade de podar as árvores da Rua Professor Celso de Camargo, da Rua Professor Celso Vieira de Camargo e da Rua Pedro Holtz Júnior em frente ao número 90, todas no Jardim Ternura.</w:t>
      </w:r>
      <w:r w:rsidR="00016BD3">
        <w:rPr>
          <w:rFonts w:ascii="Bookman Old Style" w:hAnsi="Bookman Old Style"/>
          <w:sz w:val="22"/>
          <w:szCs w:val="22"/>
        </w:rPr>
        <w:t xml:space="preserve"> </w:t>
      </w:r>
      <w:r w:rsidR="001422D5">
        <w:rPr>
          <w:rFonts w:ascii="Bookman Old Style" w:hAnsi="Bookman Old Style"/>
          <w:sz w:val="22"/>
          <w:szCs w:val="22"/>
        </w:rPr>
        <w:t xml:space="preserve"> </w:t>
      </w:r>
    </w:p>
    <w:p w:rsidR="00016BD3" w:rsidRDefault="00016BD3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7E2F41" w:rsidP="001777F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31152">
        <w:rPr>
          <w:rFonts w:ascii="Bookman Old Style" w:hAnsi="Bookman Old Style"/>
          <w:sz w:val="22"/>
          <w:szCs w:val="22"/>
        </w:rPr>
        <w:t>As árvores situadas na Rua Professor Celso de Camargo, Rua Professor Celso Vieira de Camargo e da Rua Pedro Holtz Júnior, em frente ao número 90, no Jardim Ternura estão necessitando de poda, suas copas estão muito grandes, algumas atrapalhando o tráfego de veículos mais altos e também de pedestres.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Orsi Filho”, 15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D4" w:rsidRDefault="00D03BD4">
      <w:r>
        <w:separator/>
      </w:r>
    </w:p>
  </w:endnote>
  <w:endnote w:type="continuationSeparator" w:id="0">
    <w:p w:rsidR="00D03BD4" w:rsidRDefault="00D0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D4" w:rsidRDefault="00D03BD4">
      <w:r>
        <w:separator/>
      </w:r>
    </w:p>
  </w:footnote>
  <w:footnote w:type="continuationSeparator" w:id="0">
    <w:p w:rsidR="00D03BD4" w:rsidRDefault="00D03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22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a07f9bc92d4a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80CDF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3764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6aad3a-05a8-40d2-bcca-2b34a7bf4bd9.png" Id="R089382542f724c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6aad3a-05a8-40d2-bcca-2b34a7bf4bd9.png" Id="R46a07f9bc92d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2017-08-09T16:09:00Z</cp:lastPrinted>
  <dcterms:created xsi:type="dcterms:W3CDTF">2017-08-09T15:59:00Z</dcterms:created>
  <dcterms:modified xsi:type="dcterms:W3CDTF">2017-08-09T16:09:00Z</dcterms:modified>
</cp:coreProperties>
</file>