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  <w:t>MOÇÃO Nº ____/201</w:t>
      </w:r>
      <w:r w:rsidR="001D481A" w:rsidRPr="00CB61E2">
        <w:rPr>
          <w:rFonts w:ascii="Bookman Old Style" w:hAnsi="Bookman Old Style"/>
          <w:sz w:val="25"/>
          <w:szCs w:val="25"/>
        </w:rPr>
        <w:t>7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D7020" w:rsidRPr="003704F0" w:rsidRDefault="0061456E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>à</w:t>
      </w:r>
      <w:r w:rsidR="00D40C45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EQUIPE </w:t>
      </w:r>
      <w:r w:rsidR="00D50BCE" w:rsidRPr="003704F0">
        <w:rPr>
          <w:rFonts w:ascii="Bookman Old Style" w:hAnsi="Bookman Old Style"/>
          <w:b/>
          <w:bCs/>
          <w:iCs/>
          <w:sz w:val="25"/>
          <w:szCs w:val="25"/>
        </w:rPr>
        <w:t>DE JUDÔ DE TATUÍ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="00F0520A" w:rsidRPr="003704F0">
        <w:rPr>
          <w:rFonts w:ascii="Bookman Old Style" w:hAnsi="Bookman Old Style"/>
          <w:iCs/>
          <w:sz w:val="25"/>
          <w:szCs w:val="25"/>
        </w:rPr>
        <w:t>na pessoa de seu</w:t>
      </w:r>
      <w:r w:rsidR="001976BD" w:rsidRPr="003704F0">
        <w:rPr>
          <w:rFonts w:ascii="Bookman Old Style" w:hAnsi="Bookman Old Style"/>
          <w:iCs/>
          <w:sz w:val="25"/>
          <w:szCs w:val="25"/>
        </w:rPr>
        <w:t>s</w:t>
      </w:r>
      <w:r w:rsidR="00F0520A" w:rsidRPr="003704F0">
        <w:rPr>
          <w:rFonts w:ascii="Bookman Old Style" w:hAnsi="Bookman Old Style"/>
          <w:iCs/>
          <w:sz w:val="25"/>
          <w:szCs w:val="25"/>
        </w:rPr>
        <w:t xml:space="preserve"> </w:t>
      </w:r>
      <w:r w:rsidR="00D50BCE" w:rsidRPr="003704F0">
        <w:rPr>
          <w:rFonts w:ascii="Bookman Old Style" w:hAnsi="Bookman Old Style"/>
          <w:b/>
          <w:iCs/>
          <w:sz w:val="25"/>
          <w:szCs w:val="25"/>
        </w:rPr>
        <w:t>técnicos</w:t>
      </w:r>
      <w:r w:rsidR="00F0520A" w:rsidRPr="003704F0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D50BCE" w:rsidRPr="003704F0">
        <w:rPr>
          <w:rFonts w:ascii="Bookman Old Style" w:hAnsi="Bookman Old Style"/>
          <w:b/>
          <w:color w:val="222222"/>
          <w:sz w:val="25"/>
          <w:szCs w:val="25"/>
          <w:shd w:val="clear" w:color="auto" w:fill="FFFFFF"/>
        </w:rPr>
        <w:t>Lucila Abreu Luz e Bruno Santi</w:t>
      </w:r>
      <w:r w:rsidR="004D7020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 em razão de </w:t>
      </w:r>
      <w:r w:rsidR="00D50BCE" w:rsidRPr="003704F0">
        <w:rPr>
          <w:rFonts w:ascii="Bookman Old Style" w:hAnsi="Bookman Old Style"/>
          <w:b/>
          <w:iCs/>
          <w:sz w:val="25"/>
          <w:szCs w:val="25"/>
        </w:rPr>
        <w:t>da conquista do 2º lugar geral na Fase Regional do Paulista de Judô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D50BCE" w:rsidRPr="003704F0">
        <w:rPr>
          <w:rFonts w:ascii="Bookman Old Style" w:hAnsi="Bookman Old Style"/>
          <w:bCs/>
          <w:iCs/>
          <w:sz w:val="25"/>
          <w:szCs w:val="25"/>
        </w:rPr>
        <w:t>06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D50BCE" w:rsidRPr="003704F0">
        <w:rPr>
          <w:rFonts w:ascii="Bookman Old Style" w:hAnsi="Bookman Old Style"/>
          <w:bCs/>
          <w:iCs/>
          <w:sz w:val="25"/>
          <w:szCs w:val="25"/>
        </w:rPr>
        <w:t>agosto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p.p.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>, em Itape</w:t>
      </w:r>
      <w:r w:rsidR="00D50BCE" w:rsidRPr="003704F0">
        <w:rPr>
          <w:rFonts w:ascii="Bookman Old Style" w:hAnsi="Bookman Old Style"/>
          <w:bCs/>
          <w:iCs/>
          <w:sz w:val="25"/>
          <w:szCs w:val="25"/>
        </w:rPr>
        <w:t>va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>/SP.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3704F0" w:rsidRPr="003704F0" w:rsidRDefault="00D928DA" w:rsidP="001976BD">
      <w:pPr>
        <w:spacing w:after="120"/>
        <w:ind w:firstLine="2835"/>
        <w:jc w:val="both"/>
        <w:rPr>
          <w:rFonts w:ascii="Bookman Old Style" w:hAnsi="Bookman Old Style"/>
          <w:color w:val="222222"/>
          <w:sz w:val="25"/>
          <w:szCs w:val="25"/>
          <w:shd w:val="clear" w:color="auto" w:fill="FFFFFF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 da conquista do 2º lugar geral na Fase Regional do Paulista de Judô</w:t>
      </w:r>
      <w:r w:rsidR="001F5D0E" w:rsidRPr="003704F0">
        <w:rPr>
          <w:rFonts w:ascii="Bookman Old Style" w:hAnsi="Bookman Old Style"/>
          <w:bCs/>
          <w:iCs/>
          <w:sz w:val="25"/>
          <w:szCs w:val="25"/>
        </w:rPr>
        <w:t>, ocorrida no dia 06 de agosto p.p., em Itapeva</w:t>
      </w:r>
      <w:r w:rsidR="003704F0" w:rsidRPr="003704F0">
        <w:rPr>
          <w:rFonts w:ascii="Bookman Old Style" w:hAnsi="Bookman Old Style"/>
          <w:bCs/>
          <w:iCs/>
          <w:sz w:val="25"/>
          <w:szCs w:val="25"/>
        </w:rPr>
        <w:t xml:space="preserve">/SP, onde 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>27 atletas Tatuianos garantiram vaga para a Fase Interestadual do Campeonato Paulista.</w:t>
      </w:r>
    </w:p>
    <w:p w:rsidR="001F5D0E" w:rsidRPr="003704F0" w:rsidRDefault="004D7020" w:rsidP="001976BD">
      <w:pPr>
        <w:spacing w:after="120"/>
        <w:ind w:firstLine="2835"/>
        <w:jc w:val="both"/>
        <w:rPr>
          <w:rFonts w:ascii="Bookman Old Style" w:hAnsi="Bookman Old Style"/>
          <w:color w:val="222222"/>
          <w:sz w:val="25"/>
          <w:szCs w:val="25"/>
          <w:shd w:val="clear" w:color="auto" w:fill="FFFFFF"/>
        </w:rPr>
      </w:pPr>
      <w:r w:rsidRPr="003704F0">
        <w:rPr>
          <w:rFonts w:ascii="Bookman Old Style" w:hAnsi="Bookman Old Style"/>
          <w:bCs/>
          <w:iCs/>
          <w:sz w:val="25"/>
          <w:szCs w:val="25"/>
        </w:rPr>
        <w:t>A equipe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Tatuiana,</w:t>
      </w:r>
      <w:r w:rsidR="001F5D0E" w:rsidRPr="003704F0">
        <w:rPr>
          <w:rFonts w:ascii="Bookman Old Style" w:hAnsi="Bookman Old Style"/>
          <w:bCs/>
          <w:iCs/>
          <w:sz w:val="25"/>
          <w:szCs w:val="25"/>
        </w:rPr>
        <w:t xml:space="preserve"> foi representada </w:t>
      </w:r>
      <w:r w:rsidR="001F5D0E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>por atletas da academia Judô na Faixa Tatuí, Secretaria Municipal de Esporte, Cultura, Turismo, Lazer e Juventude e do Clube de Campo, sendo nossa cidade um grande destaque da disputa. Nossa equipe disputou e alcançou pódios nas categorias sub-09 (médio-leve e ligeiro), sub-15 (pesado, meio-leve, meio-médio e superligeiro), sub-18 (leve, meio-leve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>, ligeiro, meio-médio,</w:t>
      </w:r>
      <w:r w:rsidR="001F5D0E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 xml:space="preserve"> médio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 xml:space="preserve"> e pesado</w:t>
      </w:r>
      <w:r w:rsidR="001F5D0E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>)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>, adulto (leve,</w:t>
      </w:r>
      <w:r w:rsidR="00344839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 xml:space="preserve"> 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 xml:space="preserve">meio-médio), sênior (leve, meio-médio e médio). </w:t>
      </w:r>
    </w:p>
    <w:p w:rsidR="001976BD" w:rsidRPr="00CB61E2" w:rsidRDefault="001976BD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apoiadores e colaboradores desta equipe,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  <w:r w:rsid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1F5D0E">
        <w:rPr>
          <w:rFonts w:ascii="Bookman Old Style" w:hAnsi="Bookman Old Style"/>
          <w:b/>
          <w:sz w:val="25"/>
          <w:szCs w:val="25"/>
        </w:rPr>
        <w:t>15 de agosto</w:t>
      </w:r>
      <w:r w:rsidRPr="00CB61E2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MARQUINHO DE ABREU</w:t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43" w:rsidRDefault="00D73243">
      <w:r>
        <w:separator/>
      </w:r>
    </w:p>
  </w:endnote>
  <w:endnote w:type="continuationSeparator" w:id="1">
    <w:p w:rsidR="00D73243" w:rsidRDefault="00D7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43" w:rsidRDefault="00D73243">
      <w:r>
        <w:separator/>
      </w:r>
    </w:p>
  </w:footnote>
  <w:footnote w:type="continuationSeparator" w:id="1">
    <w:p w:rsidR="00D73243" w:rsidRDefault="00D7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118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60738a9a704b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7FA0"/>
    <w:rsid w:val="00361934"/>
    <w:rsid w:val="00362FB4"/>
    <w:rsid w:val="003704F0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0BCE"/>
    <w:rsid w:val="00D5109E"/>
    <w:rsid w:val="00D52C8C"/>
    <w:rsid w:val="00D52D92"/>
    <w:rsid w:val="00D604A8"/>
    <w:rsid w:val="00D63744"/>
    <w:rsid w:val="00D641C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637bcb-8c65-4553-a8b5-451844b333e1.png" Id="R1aec0d00781445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637bcb-8c65-4553-a8b5-451844b333e1.png" Id="Rb660738a9a704bc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2017-05-22T14:47:00Z</cp:lastPrinted>
  <dcterms:created xsi:type="dcterms:W3CDTF">2017-08-14T13:02:00Z</dcterms:created>
  <dcterms:modified xsi:type="dcterms:W3CDTF">2017-08-14T13:16:00Z</dcterms:modified>
</cp:coreProperties>
</file>