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C8" w:rsidRPr="00BD0D2D" w:rsidRDefault="001A51C8" w:rsidP="001A51C8">
      <w:pPr>
        <w:pStyle w:val="Ttulo"/>
        <w:jc w:val="left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>REQUERIMENTO Nº _________</w:t>
      </w:r>
    </w:p>
    <w:p w:rsidR="001A51C8" w:rsidRPr="00BD0D2D" w:rsidRDefault="001A51C8" w:rsidP="001A51C8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A51C8" w:rsidRDefault="001A51C8" w:rsidP="001A51C8">
      <w:pPr>
        <w:pStyle w:val="Corpodetexto"/>
        <w:ind w:firstLine="708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1A51C8" w:rsidRDefault="001A51C8" w:rsidP="001A51C8">
      <w:pPr>
        <w:pStyle w:val="Corpodetexto"/>
        <w:ind w:firstLine="708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1A51C8" w:rsidRPr="001A51C8" w:rsidRDefault="00F51868" w:rsidP="001A51C8">
      <w:pPr>
        <w:pStyle w:val="Ttulo4"/>
        <w:shd w:val="clear" w:color="auto" w:fill="FFFFFF"/>
        <w:spacing w:before="135" w:beforeAutospacing="0" w:after="135" w:afterAutospacing="0"/>
        <w:jc w:val="both"/>
        <w:rPr>
          <w:rFonts w:ascii="roboto" w:hAnsi="roboto"/>
          <w:b w:val="0"/>
          <w:bCs w:val="0"/>
          <w:i/>
          <w:iCs/>
          <w:color w:val="000000"/>
          <w:sz w:val="26"/>
          <w:szCs w:val="26"/>
        </w:rPr>
      </w:pPr>
      <w:r>
        <w:rPr>
          <w:rFonts w:ascii="Baskerville Old Face" w:hAnsi="Baskerville Old Face"/>
          <w:iCs/>
          <w:sz w:val="28"/>
          <w:szCs w:val="28"/>
        </w:rPr>
        <w:t xml:space="preserve">                           </w:t>
      </w:r>
      <w:r w:rsidR="001A51C8" w:rsidRPr="001A51C8">
        <w:rPr>
          <w:rFonts w:ascii="Baskerville Old Face" w:hAnsi="Baskerville Old Face"/>
          <w:iCs/>
          <w:sz w:val="28"/>
          <w:szCs w:val="28"/>
        </w:rPr>
        <w:t>Requeiro</w:t>
      </w:r>
      <w:r w:rsidR="001A51C8" w:rsidRPr="001A51C8">
        <w:rPr>
          <w:rFonts w:ascii="Baskerville Old Face" w:hAnsi="Baskerville Old Face"/>
          <w:b w:val="0"/>
          <w:iCs/>
          <w:sz w:val="28"/>
          <w:szCs w:val="28"/>
        </w:rPr>
        <w:t xml:space="preserve"> a mesa, </w:t>
      </w:r>
      <w:proofErr w:type="gramStart"/>
      <w:r w:rsidR="001A51C8" w:rsidRPr="001A51C8">
        <w:rPr>
          <w:rFonts w:ascii="Baskerville Old Face" w:hAnsi="Baskerville Old Face"/>
          <w:b w:val="0"/>
          <w:iCs/>
          <w:sz w:val="28"/>
          <w:szCs w:val="28"/>
        </w:rPr>
        <w:t>após</w:t>
      </w:r>
      <w:proofErr w:type="gramEnd"/>
      <w:r w:rsidR="001A51C8" w:rsidRPr="001A51C8">
        <w:rPr>
          <w:rFonts w:ascii="Baskerville Old Face" w:hAnsi="Baskerville Old Face"/>
          <w:b w:val="0"/>
          <w:iCs/>
          <w:sz w:val="28"/>
          <w:szCs w:val="28"/>
        </w:rPr>
        <w:t xml:space="preserve"> ouvido o Egrégio Plenário,</w:t>
      </w:r>
      <w:r w:rsidR="00015DC6">
        <w:rPr>
          <w:rFonts w:ascii="Baskerville Old Face" w:hAnsi="Baskerville Old Face"/>
          <w:b w:val="0"/>
          <w:iCs/>
          <w:sz w:val="28"/>
          <w:szCs w:val="28"/>
        </w:rPr>
        <w:t xml:space="preserve"> na forma regimental, digne-se </w:t>
      </w:r>
      <w:r w:rsidR="001A51C8" w:rsidRPr="001A51C8">
        <w:rPr>
          <w:rFonts w:ascii="Baskerville Old Face" w:hAnsi="Baskerville Old Face"/>
          <w:b w:val="0"/>
          <w:iCs/>
          <w:sz w:val="28"/>
          <w:szCs w:val="28"/>
        </w:rPr>
        <w:t>oficiar a</w:t>
      </w:r>
      <w:r w:rsidR="001A51C8">
        <w:rPr>
          <w:rFonts w:ascii="Baskerville Old Face" w:hAnsi="Baskerville Old Face"/>
          <w:b w:val="0"/>
          <w:iCs/>
          <w:sz w:val="28"/>
          <w:szCs w:val="28"/>
        </w:rPr>
        <w:t xml:space="preserve"> </w:t>
      </w:r>
      <w:proofErr w:type="spellStart"/>
      <w:r>
        <w:rPr>
          <w:rStyle w:val="Forte"/>
          <w:rFonts w:ascii="roboto" w:hAnsi="roboto"/>
          <w:b/>
          <w:bCs/>
          <w:iCs/>
          <w:color w:val="000000"/>
          <w:sz w:val="26"/>
          <w:szCs w:val="26"/>
        </w:rPr>
        <w:t>E</w:t>
      </w:r>
      <w:r w:rsidR="001A51C8" w:rsidRPr="001A51C8">
        <w:rPr>
          <w:rStyle w:val="Forte"/>
          <w:rFonts w:ascii="roboto" w:hAnsi="roboto"/>
          <w:b/>
          <w:bCs/>
          <w:iCs/>
          <w:color w:val="000000"/>
          <w:sz w:val="26"/>
          <w:szCs w:val="26"/>
        </w:rPr>
        <w:t>xmª</w:t>
      </w:r>
      <w:proofErr w:type="spellEnd"/>
      <w:r>
        <w:rPr>
          <w:rStyle w:val="Forte"/>
          <w:rFonts w:ascii="roboto" w:hAnsi="roboto"/>
          <w:b/>
          <w:bCs/>
          <w:iCs/>
          <w:color w:val="000000"/>
          <w:sz w:val="26"/>
          <w:szCs w:val="26"/>
        </w:rPr>
        <w:t xml:space="preserve"> Prefeita Municipal</w:t>
      </w:r>
      <w:r w:rsidR="001A51C8">
        <w:rPr>
          <w:rStyle w:val="Forte"/>
          <w:rFonts w:ascii="roboto" w:hAnsi="roboto"/>
          <w:b/>
          <w:bCs/>
          <w:iCs/>
          <w:color w:val="000000"/>
          <w:sz w:val="26"/>
          <w:szCs w:val="26"/>
        </w:rPr>
        <w:t xml:space="preserve"> Maria José</w:t>
      </w:r>
      <w:r w:rsidR="00015DC6">
        <w:rPr>
          <w:rStyle w:val="Forte"/>
          <w:rFonts w:ascii="roboto" w:hAnsi="roboto"/>
          <w:b/>
          <w:bCs/>
          <w:iCs/>
          <w:color w:val="000000"/>
          <w:sz w:val="26"/>
          <w:szCs w:val="26"/>
        </w:rPr>
        <w:t>,</w:t>
      </w:r>
      <w:r w:rsidR="001A51C8" w:rsidRPr="001A51C8">
        <w:rPr>
          <w:rFonts w:ascii="Baskerville Old Face" w:hAnsi="Baskerville Old Face"/>
          <w:b w:val="0"/>
          <w:iCs/>
          <w:sz w:val="28"/>
          <w:szCs w:val="28"/>
        </w:rPr>
        <w:t xml:space="preserve"> para  que nos informe sobre a possibilidade da extensão da Linha Rural do Sítio do Carroção até o bairro Pederneiras em Tatuí.</w:t>
      </w:r>
    </w:p>
    <w:p w:rsidR="001A51C8" w:rsidRPr="00F8698E" w:rsidRDefault="001A51C8" w:rsidP="001A51C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color w:val="auto"/>
          <w:sz w:val="28"/>
          <w:szCs w:val="28"/>
        </w:rPr>
      </w:pPr>
    </w:p>
    <w:p w:rsidR="001A51C8" w:rsidRPr="00F8698E" w:rsidRDefault="001A51C8" w:rsidP="001A51C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  <w:r w:rsidRPr="00F8698E">
        <w:rPr>
          <w:rFonts w:ascii="Baskerville Old Face" w:hAnsi="Baskerville Old Face" w:cs="Arial"/>
          <w:bCs/>
          <w:color w:val="auto"/>
          <w:sz w:val="28"/>
          <w:szCs w:val="28"/>
        </w:rPr>
        <w:t>J</w:t>
      </w:r>
      <w:r w:rsidRPr="00F8698E">
        <w:rPr>
          <w:rFonts w:ascii="Baskerville Old Face" w:hAnsi="Baskerville Old Face" w:cs="Arial"/>
          <w:b/>
          <w:bCs/>
          <w:color w:val="auto"/>
          <w:sz w:val="28"/>
          <w:szCs w:val="28"/>
        </w:rPr>
        <w:t>ustificativa</w:t>
      </w:r>
    </w:p>
    <w:p w:rsidR="001A51C8" w:rsidRPr="00F8698E" w:rsidRDefault="001A51C8" w:rsidP="001A51C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</w:p>
    <w:p w:rsidR="001A51C8" w:rsidRPr="00F8698E" w:rsidRDefault="001A51C8" w:rsidP="001A51C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</w:p>
    <w:p w:rsidR="001A51C8" w:rsidRDefault="00F51868" w:rsidP="001A51C8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/>
          <w:b/>
          <w:i/>
          <w:iCs/>
          <w:szCs w:val="28"/>
        </w:rPr>
      </w:pPr>
      <w:r>
        <w:rPr>
          <w:rFonts w:ascii="Baskerville Old Face" w:hAnsi="Baskerville Old Face"/>
          <w:color w:val="auto"/>
          <w:sz w:val="28"/>
          <w:szCs w:val="28"/>
        </w:rPr>
        <w:t xml:space="preserve">                 </w:t>
      </w:r>
      <w:r w:rsidR="001A51C8" w:rsidRPr="00F8698E">
        <w:rPr>
          <w:rFonts w:ascii="Baskerville Old Face" w:hAnsi="Baskerville Old Face"/>
          <w:color w:val="auto"/>
          <w:sz w:val="28"/>
          <w:szCs w:val="28"/>
        </w:rPr>
        <w:t xml:space="preserve">Requer </w:t>
      </w:r>
      <w:r w:rsidR="001A51C8">
        <w:rPr>
          <w:rFonts w:ascii="Baskerville Old Face" w:hAnsi="Baskerville Old Face"/>
          <w:color w:val="auto"/>
          <w:sz w:val="28"/>
          <w:szCs w:val="28"/>
        </w:rPr>
        <w:t xml:space="preserve">que </w:t>
      </w:r>
      <w:r w:rsidR="001A51C8" w:rsidRPr="00F8698E">
        <w:rPr>
          <w:rFonts w:ascii="Baskerville Old Face" w:hAnsi="Baskerville Old Face"/>
          <w:color w:val="auto"/>
          <w:sz w:val="28"/>
          <w:szCs w:val="28"/>
        </w:rPr>
        <w:t xml:space="preserve">seja verificada </w:t>
      </w:r>
      <w:r w:rsidR="001A51C8">
        <w:rPr>
          <w:rFonts w:ascii="Baskerville Old Face" w:hAnsi="Baskerville Old Face"/>
          <w:color w:val="auto"/>
          <w:sz w:val="28"/>
          <w:szCs w:val="28"/>
        </w:rPr>
        <w:t xml:space="preserve">a </w:t>
      </w:r>
      <w:r w:rsidR="001A51C8" w:rsidRPr="00F8698E">
        <w:rPr>
          <w:rFonts w:ascii="Baskerville Old Face" w:hAnsi="Baskerville Old Face"/>
          <w:color w:val="auto"/>
          <w:sz w:val="28"/>
          <w:szCs w:val="28"/>
        </w:rPr>
        <w:t xml:space="preserve">possibilidade de realizar </w:t>
      </w:r>
      <w:r w:rsidR="001A51C8">
        <w:rPr>
          <w:rFonts w:ascii="Baskerville Old Face" w:hAnsi="Baskerville Old Face"/>
          <w:color w:val="auto"/>
          <w:sz w:val="28"/>
          <w:szCs w:val="28"/>
        </w:rPr>
        <w:t xml:space="preserve">a extensão já que o único ônibus que vai até lá tem seu ponto final na estrada que liga Tatuí ao município de </w:t>
      </w:r>
      <w:proofErr w:type="gramStart"/>
      <w:r w:rsidR="001A51C8">
        <w:rPr>
          <w:rFonts w:ascii="Baskerville Old Face" w:hAnsi="Baskerville Old Face"/>
          <w:color w:val="auto"/>
          <w:sz w:val="28"/>
          <w:szCs w:val="28"/>
        </w:rPr>
        <w:t>Quadra,</w:t>
      </w:r>
      <w:proofErr w:type="gramEnd"/>
      <w:r w:rsidR="001A51C8">
        <w:rPr>
          <w:rFonts w:ascii="Baskerville Old Face" w:hAnsi="Baskerville Old Face"/>
          <w:color w:val="auto"/>
          <w:sz w:val="28"/>
          <w:szCs w:val="28"/>
        </w:rPr>
        <w:t>moradores andam em torno de três  quilômetros a pé em estrada de terra até chegar as suas residências,trajeto que fica ainda mais difícil em dias de chuva,tornando se cansativo e perigoso para idosos e crianças .</w:t>
      </w:r>
    </w:p>
    <w:p w:rsidR="001A51C8" w:rsidRDefault="001A51C8" w:rsidP="001A51C8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1A51C8" w:rsidRPr="00F8698E" w:rsidRDefault="001A51C8" w:rsidP="001A51C8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1A51C8" w:rsidRDefault="001A51C8" w:rsidP="001A51C8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Sala das Sessões, 22 de agosto de </w:t>
      </w:r>
      <w:proofErr w:type="gramStart"/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2017</w:t>
      </w:r>
      <w:proofErr w:type="gramEnd"/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>
        <w:rPr>
          <w:rFonts w:ascii="Baskerville Old Face" w:hAnsi="Baskerville Old Face"/>
          <w:b/>
          <w:i w:val="0"/>
          <w:szCs w:val="28"/>
        </w:rPr>
        <w:t xml:space="preserve">Alexandre de Jesus </w:t>
      </w:r>
      <w:proofErr w:type="spellStart"/>
      <w:r>
        <w:rPr>
          <w:rFonts w:ascii="Baskerville Old Face" w:hAnsi="Baskerville Old Face"/>
          <w:b/>
          <w:i w:val="0"/>
          <w:szCs w:val="28"/>
        </w:rPr>
        <w:t>Bossolan</w:t>
      </w:r>
      <w:proofErr w:type="spellEnd"/>
    </w:p>
    <w:p w:rsidR="001A51C8" w:rsidRDefault="001A51C8" w:rsidP="001A51C8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>
        <w:rPr>
          <w:rFonts w:ascii="Baskerville Old Face" w:hAnsi="Baskerville Old Face"/>
          <w:b/>
          <w:i w:val="0"/>
          <w:szCs w:val="28"/>
        </w:rPr>
        <w:t>(</w:t>
      </w:r>
      <w:proofErr w:type="spellStart"/>
      <w:r>
        <w:rPr>
          <w:rFonts w:ascii="Baskerville Old Face" w:hAnsi="Baskerville Old Face"/>
          <w:b/>
          <w:i w:val="0"/>
          <w:szCs w:val="28"/>
        </w:rPr>
        <w:t>Bossolan</w:t>
      </w:r>
      <w:proofErr w:type="spellEnd"/>
      <w:r>
        <w:rPr>
          <w:rFonts w:ascii="Baskerville Old Face" w:hAnsi="Baskerville Old Face"/>
          <w:b/>
          <w:i w:val="0"/>
          <w:szCs w:val="28"/>
        </w:rPr>
        <w:t xml:space="preserve"> da Rádio)</w:t>
      </w:r>
    </w:p>
    <w:p w:rsidR="001A51C8" w:rsidRDefault="001A51C8" w:rsidP="001A51C8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1A51C8" w:rsidRDefault="001A51C8" w:rsidP="001A51C8"/>
    <w:p w:rsidR="001A51C8" w:rsidRDefault="001A51C8" w:rsidP="001A51C8"/>
    <w:p w:rsidR="001A51C8" w:rsidRDefault="001A51C8" w:rsidP="001A51C8"/>
    <w:p w:rsidR="00B525BB" w:rsidRDefault="00B525BB"/>
    <w:sectPr w:rsidR="00B525BB" w:rsidSect="00B525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0C" w:rsidRDefault="005D440C" w:rsidP="001A51C8">
      <w:r>
        <w:separator/>
      </w:r>
    </w:p>
  </w:endnote>
  <w:endnote w:type="continuationSeparator" w:id="0">
    <w:p w:rsidR="005D440C" w:rsidRDefault="005D440C" w:rsidP="001A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0C" w:rsidRDefault="005D440C" w:rsidP="001A51C8">
      <w:r>
        <w:separator/>
      </w:r>
    </w:p>
  </w:footnote>
  <w:footnote w:type="continuationSeparator" w:id="0">
    <w:p w:rsidR="005D440C" w:rsidRDefault="005D440C" w:rsidP="001A5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C8" w:rsidRPr="002C6F1F" w:rsidRDefault="009B45A3" w:rsidP="001A51C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1A51C8" w:rsidRDefault="001A51C8" w:rsidP="001A51C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A51C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A51C8" w:rsidRDefault="001A51C8" w:rsidP="001A51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A51C8" w:rsidRPr="002C6F1F" w:rsidRDefault="001A51C8" w:rsidP="001A51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A51C8" w:rsidRPr="002C6F1F" w:rsidRDefault="001A51C8" w:rsidP="001A51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A51C8" w:rsidRPr="002C6F1F" w:rsidRDefault="001A51C8" w:rsidP="001A51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A51C8" w:rsidRPr="002C6F1F" w:rsidRDefault="001A51C8" w:rsidP="001A51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A51C8" w:rsidRDefault="001A51C8" w:rsidP="001A51C8">
    <w:pPr>
      <w:pStyle w:val="Cabealho"/>
    </w:pPr>
    <w:r>
      <w:tab/>
    </w:r>
  </w:p>
  <w:p w:rsidR="001A51C8" w:rsidRDefault="001A51C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402b29236b4c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51C8"/>
    <w:rsid w:val="00015DC6"/>
    <w:rsid w:val="001A51C8"/>
    <w:rsid w:val="005D440C"/>
    <w:rsid w:val="00902A73"/>
    <w:rsid w:val="009B45A3"/>
    <w:rsid w:val="00B525BB"/>
    <w:rsid w:val="00D1331E"/>
    <w:rsid w:val="00F51868"/>
    <w:rsid w:val="00F8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A51C8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51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A51C8"/>
  </w:style>
  <w:style w:type="paragraph" w:styleId="Rodap">
    <w:name w:val="footer"/>
    <w:basedOn w:val="Normal"/>
    <w:link w:val="RodapChar"/>
    <w:uiPriority w:val="99"/>
    <w:semiHidden/>
    <w:unhideWhenUsed/>
    <w:rsid w:val="001A51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A51C8"/>
  </w:style>
  <w:style w:type="character" w:styleId="Hyperlink">
    <w:name w:val="Hyperlink"/>
    <w:rsid w:val="001A51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1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1A51C8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unhideWhenUsed/>
    <w:rsid w:val="001A51C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5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1A51C8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1A51C8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1A51C8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1A51C8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A51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1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644b38d-90c3-466d-bd68-b5d62a169eb9.png" Id="R59b5d29430424f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44b38d-90c3-466d-bd68-b5d62a169eb9.png" Id="Rc2402b29236b4c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cp:lastPrinted>2017-08-21T13:47:00Z</cp:lastPrinted>
  <dcterms:created xsi:type="dcterms:W3CDTF">2017-08-21T13:22:00Z</dcterms:created>
  <dcterms:modified xsi:type="dcterms:W3CDTF">2017-08-21T13:49:00Z</dcterms:modified>
</cp:coreProperties>
</file>