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020E40" w:rsidRDefault="006F73AB" w:rsidP="00020E4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020E40">
        <w:rPr>
          <w:rFonts w:ascii="Arial" w:hAnsi="Arial" w:cs="Arial"/>
          <w:color w:val="222222"/>
        </w:rPr>
        <w:t>que determine a realização de patrulha ostensiva nas imediações do Portal dos Nogueiras.</w:t>
      </w:r>
    </w:p>
    <w:p w:rsidR="00020E40" w:rsidRDefault="00020E40" w:rsidP="00020E4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020E40" w:rsidRDefault="00020E40" w:rsidP="00020E4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020E40" w:rsidRPr="00020E40" w:rsidRDefault="00020E40" w:rsidP="00020E40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020E40">
        <w:rPr>
          <w:rFonts w:ascii="Arial" w:hAnsi="Arial" w:cs="Arial"/>
          <w:b/>
          <w:color w:val="222222"/>
        </w:rPr>
        <w:t>Justificativa</w:t>
      </w:r>
    </w:p>
    <w:p w:rsidR="00020E40" w:rsidRDefault="00020E40" w:rsidP="00020E4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020E40" w:rsidRDefault="00020E40" w:rsidP="00020E4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020E40" w:rsidRDefault="00020E40" w:rsidP="00020E4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Tendo sido procurado na última semana por moradores do Portal dos Nogueiras, recebi reclamações acerca das condições de segurança pública do espaço. Diante disso, se faz necessária a realização de patrulhamento ostensivo em suas imediações.</w:t>
      </w:r>
    </w:p>
    <w:p w:rsidR="001E5F34" w:rsidRDefault="001E5F34" w:rsidP="00020E4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E7464D" w:rsidRDefault="00E7464D" w:rsidP="001E5F34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E6318" w:rsidRPr="00B729BC" w:rsidRDefault="002E6318" w:rsidP="00E7464D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E04F43">
        <w:rPr>
          <w:rFonts w:ascii="Arial" w:hAnsi="Arial" w:cs="Arial"/>
          <w:b/>
        </w:rPr>
        <w:t>2</w:t>
      </w:r>
      <w:r w:rsidR="00B06D8C">
        <w:rPr>
          <w:rFonts w:ascii="Arial" w:hAnsi="Arial" w:cs="Arial"/>
          <w:b/>
        </w:rPr>
        <w:t xml:space="preserve">9 </w:t>
      </w:r>
      <w:r w:rsidR="00641DE7" w:rsidRPr="00B729BC">
        <w:rPr>
          <w:rFonts w:ascii="Arial" w:hAnsi="Arial" w:cs="Arial"/>
          <w:b/>
        </w:rPr>
        <w:t>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D1" w:rsidRDefault="00732ED1">
      <w:r>
        <w:separator/>
      </w:r>
    </w:p>
  </w:endnote>
  <w:endnote w:type="continuationSeparator" w:id="1">
    <w:p w:rsidR="00732ED1" w:rsidRDefault="0073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D1" w:rsidRDefault="00732ED1">
      <w:r>
        <w:separator/>
      </w:r>
    </w:p>
  </w:footnote>
  <w:footnote w:type="continuationSeparator" w:id="1">
    <w:p w:rsidR="00732ED1" w:rsidRDefault="00732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1A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6d8e7aa98246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40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5F3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B2372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D7A71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C54F0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2ED1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36B4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222430-bd82-4977-b3f3-4252c30227e6.png" Id="R0c952761ae8e4f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222430-bd82-4977-b3f3-4252c30227e6.png" Id="R516d8e7aa98246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2017-08-28T15:33:00Z</cp:lastPrinted>
  <dcterms:created xsi:type="dcterms:W3CDTF">2017-08-28T15:35:00Z</dcterms:created>
  <dcterms:modified xsi:type="dcterms:W3CDTF">2017-08-28T15:35:00Z</dcterms:modified>
</cp:coreProperties>
</file>