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574DED" w:rsidRPr="00574DED">
        <w:rPr>
          <w:b/>
          <w:szCs w:val="28"/>
        </w:rPr>
        <w:t>Lauro de Campos Portella</w:t>
      </w:r>
      <w:r w:rsidR="00574DED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574DED">
        <w:rPr>
          <w:b/>
          <w:szCs w:val="28"/>
        </w:rPr>
        <w:t>Jardim Thomas Guedes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74DED">
        <w:rPr>
          <w:rFonts w:ascii="Bookman Old Style" w:hAnsi="Bookman Old Style"/>
          <w:b/>
        </w:rPr>
        <w:t>05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B6" w:rsidRDefault="00527DB6">
      <w:r>
        <w:separator/>
      </w:r>
    </w:p>
  </w:endnote>
  <w:endnote w:type="continuationSeparator" w:id="1">
    <w:p w:rsidR="00527DB6" w:rsidRDefault="0052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B6" w:rsidRDefault="00527DB6">
      <w:r>
        <w:separator/>
      </w:r>
    </w:p>
  </w:footnote>
  <w:footnote w:type="continuationSeparator" w:id="1">
    <w:p w:rsidR="00527DB6" w:rsidRDefault="0052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7D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12bf88da5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DB6"/>
    <w:rsid w:val="0054088D"/>
    <w:rsid w:val="0054717A"/>
    <w:rsid w:val="00560B16"/>
    <w:rsid w:val="00567B53"/>
    <w:rsid w:val="00570B3B"/>
    <w:rsid w:val="00574DED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7D84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17429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292c38-b2b5-40f3-85f8-bd92136217bb.png" Id="R33d3fdd425f0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292c38-b2b5-40f3-85f8-bd92136217bb.png" Id="R36912bf88da5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2017-09-04T14:25:00Z</cp:lastPrinted>
  <dcterms:created xsi:type="dcterms:W3CDTF">2017-09-04T14:29:00Z</dcterms:created>
  <dcterms:modified xsi:type="dcterms:W3CDTF">2017-09-04T14:29:00Z</dcterms:modified>
</cp:coreProperties>
</file>