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662251">
      <w:pPr>
        <w:spacing w:line="360" w:lineRule="auto"/>
        <w:jc w:val="both"/>
        <w:rPr>
          <w:b/>
        </w:rPr>
      </w:pPr>
    </w:p>
    <w:p w:rsidR="00AF2E21" w:rsidRDefault="004E59A0" w:rsidP="00662251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>forme esta casa de Leis,</w:t>
      </w:r>
      <w:r w:rsidR="005C2718">
        <w:t xml:space="preserve"> por quais motivos não será municipalizada a merenda escolar</w:t>
      </w:r>
      <w:r w:rsidR="00DB3EF5">
        <w:t>?</w:t>
      </w:r>
    </w:p>
    <w:p w:rsidR="00DB3EF5" w:rsidRPr="004E59A0" w:rsidRDefault="00DB3EF5" w:rsidP="000A5B7C">
      <w:pPr>
        <w:spacing w:line="360" w:lineRule="auto"/>
        <w:jc w:val="both"/>
      </w:pP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662251" w:rsidRDefault="006F73AB" w:rsidP="00662251">
      <w:pPr>
        <w:spacing w:line="360" w:lineRule="auto"/>
        <w:ind w:left="1134"/>
        <w:jc w:val="both"/>
      </w:pPr>
    </w:p>
    <w:p w:rsidR="007C14E3" w:rsidRDefault="00287C0B" w:rsidP="00662251">
      <w:pPr>
        <w:spacing w:line="360" w:lineRule="auto"/>
        <w:ind w:firstLine="709"/>
        <w:jc w:val="both"/>
      </w:pPr>
      <w:bookmarkStart w:id="0" w:name="_GoBack"/>
      <w:bookmarkEnd w:id="0"/>
      <w:r w:rsidRPr="00662251">
        <w:t xml:space="preserve">O </w:t>
      </w:r>
      <w:r w:rsidR="00436256" w:rsidRPr="00662251">
        <w:t xml:space="preserve">referido tema </w:t>
      </w:r>
      <w:r w:rsidR="00662251" w:rsidRPr="00662251">
        <w:t>vem sendo constantemente</w:t>
      </w:r>
      <w:r w:rsidR="008B2DA6" w:rsidRPr="00662251">
        <w:t xml:space="preserve"> </w:t>
      </w:r>
      <w:r w:rsidR="007C14E3">
        <w:t>levantado pela</w:t>
      </w:r>
      <w:r w:rsidR="005C2718">
        <w:t xml:space="preserve"> população em geral, alvo de requerimentos por diversos Vereadores a atual empresa vem demonstrando despreocupação com a qualidade do serviço prestado às nossas crianças.</w:t>
      </w:r>
    </w:p>
    <w:p w:rsidR="008B2DA6" w:rsidRPr="00662251" w:rsidRDefault="005C2718" w:rsidP="00662251">
      <w:pPr>
        <w:spacing w:line="360" w:lineRule="auto"/>
        <w:ind w:firstLine="709"/>
        <w:jc w:val="both"/>
      </w:pPr>
      <w:r>
        <w:t>Em matéria veiculada pelo periódico “O Progresso de Tatuí” do dia 10 de Setembro de 2017 o Secretário de Negócios Jurídicos rechaçou por enquanto a</w:t>
      </w:r>
      <w:proofErr w:type="gramStart"/>
      <w:r>
        <w:t xml:space="preserve">  </w:t>
      </w:r>
      <w:proofErr w:type="gramEnd"/>
      <w:r>
        <w:t>municipalização da merenda, p</w:t>
      </w:r>
      <w:r w:rsidR="00EB0896" w:rsidRPr="00662251">
        <w:t xml:space="preserve">ortanto com a finalidade de termos </w:t>
      </w:r>
      <w:r>
        <w:t xml:space="preserve">mais </w:t>
      </w:r>
      <w:r w:rsidR="00EB0896" w:rsidRPr="00662251">
        <w:t>subsídios para informarmos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EB0896">
        <w:rPr>
          <w:b/>
        </w:rPr>
        <w:t>11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B3CE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D8" w:rsidRDefault="00E458D8">
      <w:r>
        <w:separator/>
      </w:r>
    </w:p>
  </w:endnote>
  <w:endnote w:type="continuationSeparator" w:id="0">
    <w:p w:rsidR="00E458D8" w:rsidRDefault="00E458D8">
      <w:r>
        <w:continuationSeparator/>
      </w:r>
    </w:p>
  </w:endnote>
  <w:endnote w:type="continuationNotice" w:id="1">
    <w:p w:rsidR="00E458D8" w:rsidRDefault="00E458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D8" w:rsidRDefault="00E458D8">
      <w:r>
        <w:separator/>
      </w:r>
    </w:p>
  </w:footnote>
  <w:footnote w:type="continuationSeparator" w:id="0">
    <w:p w:rsidR="00E458D8" w:rsidRDefault="00E458D8">
      <w:r>
        <w:continuationSeparator/>
      </w:r>
    </w:p>
  </w:footnote>
  <w:footnote w:type="continuationNotice" w:id="1">
    <w:p w:rsidR="00E458D8" w:rsidRDefault="00E458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3CE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293fa5c0654e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25D4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3E5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271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2251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C14E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B3CE8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458D8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00AD7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89b522-1f07-4f35-a32a-3ef07a03d937.png" Id="Ree8c2f7d46da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89b522-1f07-4f35-a32a-3ef07a03d937.png" Id="R31293fa5c065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4E18-0196-461C-83A7-7FC36DB6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2017-09-11T15:38:00Z</dcterms:created>
  <dcterms:modified xsi:type="dcterms:W3CDTF">2017-09-11T15:46:00Z</dcterms:modified>
</cp:coreProperties>
</file>