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5A38CD16" w14:textId="5AB4E540"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 </w:t>
      </w:r>
      <w:r w:rsidR="00EE0247">
        <w:rPr>
          <w:b/>
          <w:i/>
        </w:rPr>
        <w:t xml:space="preserve">Vereador Ronaldo </w:t>
      </w:r>
      <w:r w:rsidR="00891BC9">
        <w:rPr>
          <w:b/>
          <w:i/>
        </w:rPr>
        <w:t>Mota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681955F8" w14:textId="7E2F8927" w:rsidR="00F66605" w:rsidRDefault="00FF7281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3A4520" w14:textId="68CBB917"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  <w:r w:rsidR="00CB27EF">
        <w:rPr>
          <w:b/>
          <w:sz w:val="24"/>
        </w:rPr>
        <w:t xml:space="preserve">   </w:t>
      </w:r>
      <w:r w:rsidR="00D7436A" w:rsidRPr="00C737C6">
        <w:rPr>
          <w:b/>
          <w:sz w:val="24"/>
        </w:rPr>
        <w:t xml:space="preserve"> </w:t>
      </w:r>
      <w:r w:rsidR="00EE0247">
        <w:rPr>
          <w:b/>
          <w:sz w:val="24"/>
        </w:rPr>
        <w:t xml:space="preserve">     </w:t>
      </w:r>
      <w:r w:rsidR="00D7436A" w:rsidRPr="00C737C6">
        <w:rPr>
          <w:b/>
          <w:sz w:val="24"/>
        </w:rPr>
        <w:t>/2017</w:t>
      </w:r>
    </w:p>
    <w:p w14:paraId="00D02449" w14:textId="3B79BB4E" w:rsidR="00EE0247" w:rsidRDefault="00CE1126" w:rsidP="0067121C">
      <w:pPr>
        <w:jc w:val="both"/>
        <w:rPr>
          <w:iCs/>
          <w:sz w:val="24"/>
          <w:szCs w:val="24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</w:t>
      </w:r>
      <w:r w:rsidR="00AD0472">
        <w:rPr>
          <w:iCs/>
          <w:sz w:val="24"/>
          <w:szCs w:val="24"/>
        </w:rPr>
        <w:t>o</w:t>
      </w:r>
      <w:r w:rsidR="005F6A77">
        <w:rPr>
          <w:iCs/>
          <w:sz w:val="24"/>
          <w:szCs w:val="24"/>
        </w:rPr>
        <w:t xml:space="preserve"> </w:t>
      </w:r>
      <w:r w:rsidR="00AD0472">
        <w:rPr>
          <w:b/>
          <w:iCs/>
          <w:sz w:val="24"/>
          <w:szCs w:val="24"/>
        </w:rPr>
        <w:t>Exmo</w:t>
      </w:r>
      <w:r w:rsidR="005F6A77" w:rsidRPr="00625592">
        <w:rPr>
          <w:b/>
          <w:iCs/>
          <w:sz w:val="24"/>
          <w:szCs w:val="24"/>
        </w:rPr>
        <w:t>. Sr.</w:t>
      </w:r>
      <w:r w:rsidR="00EE0247">
        <w:rPr>
          <w:b/>
          <w:iCs/>
          <w:sz w:val="24"/>
          <w:szCs w:val="24"/>
        </w:rPr>
        <w:t xml:space="preserve"> Doutor Geraldo Alckmin,</w:t>
      </w:r>
      <w:r w:rsidR="005F6A77">
        <w:rPr>
          <w:b/>
          <w:bCs/>
          <w:iCs/>
          <w:sz w:val="24"/>
          <w:szCs w:val="24"/>
        </w:rPr>
        <w:t xml:space="preserve"> </w:t>
      </w:r>
      <w:r w:rsidR="005F6A77">
        <w:rPr>
          <w:iCs/>
          <w:sz w:val="24"/>
          <w:szCs w:val="24"/>
        </w:rPr>
        <w:t xml:space="preserve">que </w:t>
      </w:r>
      <w:r w:rsidR="00EE0247">
        <w:rPr>
          <w:iCs/>
          <w:sz w:val="24"/>
          <w:szCs w:val="24"/>
        </w:rPr>
        <w:t xml:space="preserve">envide esforços no sentido de garantir o direito e continuidade da educação especial para mais de 20.000 pessoas com deficiência no Estado de São Paulo, atualizando o </w:t>
      </w:r>
      <w:r w:rsidR="00F33666">
        <w:rPr>
          <w:iCs/>
          <w:sz w:val="24"/>
          <w:szCs w:val="24"/>
        </w:rPr>
        <w:t xml:space="preserve">valor atualmente praticado, </w:t>
      </w:r>
      <w:r w:rsidR="00032C54">
        <w:rPr>
          <w:iCs/>
          <w:sz w:val="24"/>
          <w:szCs w:val="24"/>
        </w:rPr>
        <w:t xml:space="preserve">para que </w:t>
      </w:r>
      <w:r w:rsidR="00F33666">
        <w:rPr>
          <w:iCs/>
          <w:sz w:val="24"/>
          <w:szCs w:val="24"/>
        </w:rPr>
        <w:t xml:space="preserve">seja no mínimo, o valor </w:t>
      </w:r>
      <w:r w:rsidR="00032C54">
        <w:rPr>
          <w:iCs/>
          <w:sz w:val="24"/>
          <w:szCs w:val="24"/>
        </w:rPr>
        <w:t>atual p</w:t>
      </w:r>
      <w:r w:rsidR="00EE0247">
        <w:rPr>
          <w:iCs/>
          <w:sz w:val="24"/>
          <w:szCs w:val="24"/>
        </w:rPr>
        <w:t xml:space="preserve">er capita do FUNDEB, </w:t>
      </w:r>
      <w:r w:rsidR="00032C54">
        <w:rPr>
          <w:iCs/>
          <w:sz w:val="24"/>
          <w:szCs w:val="24"/>
        </w:rPr>
        <w:t xml:space="preserve">este que será </w:t>
      </w:r>
      <w:bookmarkStart w:id="0" w:name="_GoBack"/>
      <w:bookmarkEnd w:id="0"/>
      <w:r w:rsidR="00EE0247">
        <w:rPr>
          <w:iCs/>
          <w:sz w:val="24"/>
          <w:szCs w:val="24"/>
        </w:rPr>
        <w:t xml:space="preserve">repassado às APAE do estado, </w:t>
      </w:r>
      <w:r w:rsidR="00032C54">
        <w:rPr>
          <w:iCs/>
          <w:sz w:val="24"/>
          <w:szCs w:val="24"/>
        </w:rPr>
        <w:t>assegurando o direito à educação de dezenas de milhares de alunos com deficiência intelectual.</w:t>
      </w:r>
    </w:p>
    <w:p w14:paraId="1E8B685B" w14:textId="77777777" w:rsidR="00EE0247" w:rsidRDefault="00EE0247" w:rsidP="0067121C">
      <w:pPr>
        <w:jc w:val="both"/>
        <w:rPr>
          <w:bCs/>
          <w:iCs/>
          <w:sz w:val="24"/>
          <w:szCs w:val="24"/>
        </w:rPr>
      </w:pPr>
    </w:p>
    <w:p w14:paraId="295CD090" w14:textId="009BF040" w:rsidR="00CE1126" w:rsidRPr="00CE1126" w:rsidRDefault="00CE1126" w:rsidP="005F6A77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14:paraId="51CE2B10" w14:textId="462BF8A8" w:rsidR="00EE0247" w:rsidRDefault="00EE0247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Considerando que a educação se constitui direito da pessoa com deficiência, e é “dever do Estado, da família, da comunidade escolar e da sociedade assegurar educação de qualidade à pessoa com deficiência, colocando-a a salvo de toda forma de violência, negligência e discriminação”</w:t>
      </w:r>
      <w:r w:rsidR="00F33666">
        <w:rPr>
          <w:rStyle w:val="apple-converted-space"/>
          <w:color w:val="000000"/>
          <w:sz w:val="24"/>
          <w:szCs w:val="24"/>
          <w:shd w:val="clear" w:color="auto" w:fill="FFFFFF"/>
        </w:rPr>
        <w:t>, nos termos da Lei 13.146/2105;</w:t>
      </w:r>
    </w:p>
    <w:p w14:paraId="5D856C1D" w14:textId="4D727BA4" w:rsidR="00EE0247" w:rsidRDefault="00EE0247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Considerando a relevância da parceria mantida entre a Secretaria do Estado da Educação e a APAE de Tatuí para a efetivação do serviço de educação especial para 230 pessoas com deficiência intelectual </w:t>
      </w:r>
      <w:r w:rsidR="00F33666">
        <w:rPr>
          <w:rStyle w:val="apple-converted-space"/>
          <w:color w:val="000000"/>
          <w:sz w:val="24"/>
          <w:szCs w:val="24"/>
          <w:shd w:val="clear" w:color="auto" w:fill="FFFFFF"/>
        </w:rPr>
        <w:t>e autismo que não podem se beneficiar da rede regular de ensino;</w:t>
      </w:r>
    </w:p>
    <w:p w14:paraId="7B51549F" w14:textId="6BB4F9BA" w:rsidR="00EE0247" w:rsidRDefault="00EE0247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Considerando que as escolas da rede regular não estão preparadas para receber alunos com eficiência intelectual severa, deficiência </w:t>
      </w:r>
      <w:r w:rsidR="00F33666">
        <w:rPr>
          <w:rStyle w:val="apple-converted-space"/>
          <w:color w:val="000000"/>
          <w:sz w:val="24"/>
          <w:szCs w:val="24"/>
          <w:shd w:val="clear" w:color="auto" w:fill="FFFFFF"/>
        </w:rPr>
        <w:t>múltipla e autismo;</w:t>
      </w:r>
    </w:p>
    <w:p w14:paraId="58A276D0" w14:textId="68D3A9B1" w:rsidR="00F33666" w:rsidRDefault="00F33666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Considerando que a interrupção desse serviço prejudicará diretamente os alunos e seus familiares já que o serviço é direcionado às pessoas com deficiência com orientação e apoio às suas famílias;</w:t>
      </w:r>
    </w:p>
    <w:p w14:paraId="5AAE3928" w14:textId="58E63088" w:rsidR="00F33666" w:rsidRDefault="00F33666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Considerando que a atualização do valor atualmente repassado, de R$ 291,00 (duzentos e noventa e um reais) por mês é medida necessária para que o direito de mais 20 mil pessoas com deficiência intelectual em todo o Estado de São Paulo continue sendo garantido;</w:t>
      </w:r>
    </w:p>
    <w:p w14:paraId="7553A804" w14:textId="323369D6" w:rsidR="00F33666" w:rsidRDefault="00F33666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Considerando que o valor acima é o mesmo desde 2014, determinando assim que as entidades parceiras suportassem a maior parte do custo do serviço;</w:t>
      </w:r>
    </w:p>
    <w:p w14:paraId="277798F3" w14:textId="2A567B5A" w:rsidR="00F33666" w:rsidRDefault="00F33666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Considerando que o anúncio do governo de atualização de 6,28% não atende minimamente as necessidades das instituições parceiras;</w:t>
      </w:r>
    </w:p>
    <w:p w14:paraId="18C231BB" w14:textId="77777777" w:rsidR="00F33666" w:rsidRDefault="00F33666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14:paraId="6CFA92EC" w14:textId="77777777" w:rsidR="00F33666" w:rsidRDefault="00F33666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14:paraId="63E34638" w14:textId="77777777" w:rsidR="00F33666" w:rsidRDefault="00F33666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14:paraId="41BBB8B9" w14:textId="77777777" w:rsidR="00F33666" w:rsidRDefault="00F33666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p w14:paraId="496E5F9A" w14:textId="11E0B8BC" w:rsidR="00F33666" w:rsidRDefault="00F33666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REQUER atenção do Poder Executivo a fim de que atualize o valor atualmente praticado, de forma que o repasse mensal para a parceria mantida para o deficiente intelectual seja no mínimo, o valor do FUNDEB, atualmente de R$ 358,69 (trezentos e cinquenta e oito reais e sessenta e nove centavos), assegurando o direito à educação de dezenas de milhares de alunos com deficiência intelectual.</w:t>
      </w:r>
    </w:p>
    <w:p w14:paraId="0C21BCB1" w14:textId="77777777" w:rsidR="00AD0472" w:rsidRPr="00B7613F" w:rsidRDefault="00AD0472" w:rsidP="00AD047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14:paraId="690BFBCC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1FB860BB" w14:textId="1F595918"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 xml:space="preserve">ões “Ver. Rafael Orsi Filho”, </w:t>
      </w:r>
      <w:r w:rsidR="00F33666">
        <w:rPr>
          <w:rStyle w:val="apple-converted-space"/>
          <w:color w:val="000000"/>
          <w:shd w:val="clear" w:color="auto" w:fill="FFFFFF"/>
        </w:rPr>
        <w:t xml:space="preserve">02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F33666">
        <w:rPr>
          <w:rStyle w:val="apple-converted-space"/>
          <w:color w:val="000000"/>
          <w:shd w:val="clear" w:color="auto" w:fill="FFFFFF"/>
        </w:rPr>
        <w:t>outubro</w:t>
      </w:r>
      <w:r w:rsidR="00891BC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de 2017.</w:t>
      </w:r>
    </w:p>
    <w:p w14:paraId="795C6FEF" w14:textId="77777777"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7FBE87D" w14:textId="73DEFCD1"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1C5EB24" w14:textId="71D1651C"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33A9A27" w14:textId="5F301AE6" w:rsidR="004A278A" w:rsidRDefault="00187798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 </w:t>
      </w: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C80E9" w14:textId="77777777" w:rsidR="00A20850" w:rsidRDefault="00A20850" w:rsidP="00AC5395">
      <w:pPr>
        <w:spacing w:after="0" w:line="240" w:lineRule="auto"/>
      </w:pPr>
      <w:r>
        <w:separator/>
      </w:r>
    </w:p>
  </w:endnote>
  <w:endnote w:type="continuationSeparator" w:id="0">
    <w:p w14:paraId="18172E53" w14:textId="77777777" w:rsidR="00A20850" w:rsidRDefault="00A20850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C2E85" w14:textId="77777777" w:rsidR="00A20850" w:rsidRDefault="00A20850" w:rsidP="00AC5395">
      <w:pPr>
        <w:spacing w:after="0" w:line="240" w:lineRule="auto"/>
      </w:pPr>
      <w:r>
        <w:separator/>
      </w:r>
    </w:p>
  </w:footnote>
  <w:footnote w:type="continuationSeparator" w:id="0">
    <w:p w14:paraId="75F7DE9F" w14:textId="77777777" w:rsidR="00A20850" w:rsidRDefault="00A20850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89b92545de42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02A29"/>
    <w:rsid w:val="000103E4"/>
    <w:rsid w:val="00020696"/>
    <w:rsid w:val="000221F5"/>
    <w:rsid w:val="00023CA2"/>
    <w:rsid w:val="00032C54"/>
    <w:rsid w:val="000677EF"/>
    <w:rsid w:val="00074856"/>
    <w:rsid w:val="00086419"/>
    <w:rsid w:val="000A600C"/>
    <w:rsid w:val="000A7A8F"/>
    <w:rsid w:val="000B1C76"/>
    <w:rsid w:val="000C1298"/>
    <w:rsid w:val="00106AA0"/>
    <w:rsid w:val="00106F8F"/>
    <w:rsid w:val="00110D5C"/>
    <w:rsid w:val="0011606F"/>
    <w:rsid w:val="0012797B"/>
    <w:rsid w:val="00141F70"/>
    <w:rsid w:val="0014665C"/>
    <w:rsid w:val="00187798"/>
    <w:rsid w:val="00190B03"/>
    <w:rsid w:val="0019210A"/>
    <w:rsid w:val="00196B6D"/>
    <w:rsid w:val="001A58DD"/>
    <w:rsid w:val="001A6D49"/>
    <w:rsid w:val="001D53F9"/>
    <w:rsid w:val="001E0835"/>
    <w:rsid w:val="00202C3C"/>
    <w:rsid w:val="002079D8"/>
    <w:rsid w:val="00226B25"/>
    <w:rsid w:val="00231BB5"/>
    <w:rsid w:val="002330C6"/>
    <w:rsid w:val="0024277A"/>
    <w:rsid w:val="00295701"/>
    <w:rsid w:val="002B15B2"/>
    <w:rsid w:val="002C126A"/>
    <w:rsid w:val="002E5002"/>
    <w:rsid w:val="002F51F3"/>
    <w:rsid w:val="003103FE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40601"/>
    <w:rsid w:val="0045231E"/>
    <w:rsid w:val="004973FF"/>
    <w:rsid w:val="0049753D"/>
    <w:rsid w:val="004A278A"/>
    <w:rsid w:val="004E10D5"/>
    <w:rsid w:val="004E5C90"/>
    <w:rsid w:val="005145C5"/>
    <w:rsid w:val="00551819"/>
    <w:rsid w:val="0055735D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5592"/>
    <w:rsid w:val="006420A3"/>
    <w:rsid w:val="00642394"/>
    <w:rsid w:val="0065483C"/>
    <w:rsid w:val="0067121C"/>
    <w:rsid w:val="006A63DE"/>
    <w:rsid w:val="006B5933"/>
    <w:rsid w:val="006C1C3D"/>
    <w:rsid w:val="006D52B6"/>
    <w:rsid w:val="006E312A"/>
    <w:rsid w:val="00704DCA"/>
    <w:rsid w:val="00710883"/>
    <w:rsid w:val="0071720A"/>
    <w:rsid w:val="00720E44"/>
    <w:rsid w:val="00730964"/>
    <w:rsid w:val="0074639D"/>
    <w:rsid w:val="0074650C"/>
    <w:rsid w:val="0078561E"/>
    <w:rsid w:val="00791D57"/>
    <w:rsid w:val="007E2B75"/>
    <w:rsid w:val="007F01A5"/>
    <w:rsid w:val="007F3496"/>
    <w:rsid w:val="00891BC9"/>
    <w:rsid w:val="00894849"/>
    <w:rsid w:val="008A6BB7"/>
    <w:rsid w:val="008B5B0E"/>
    <w:rsid w:val="008C2706"/>
    <w:rsid w:val="0090504B"/>
    <w:rsid w:val="00920FC8"/>
    <w:rsid w:val="0094490F"/>
    <w:rsid w:val="00977A87"/>
    <w:rsid w:val="009823D3"/>
    <w:rsid w:val="009B22FE"/>
    <w:rsid w:val="009B230E"/>
    <w:rsid w:val="00A05A9F"/>
    <w:rsid w:val="00A20850"/>
    <w:rsid w:val="00A21AF0"/>
    <w:rsid w:val="00A26770"/>
    <w:rsid w:val="00A40AE0"/>
    <w:rsid w:val="00A55D44"/>
    <w:rsid w:val="00A85D5B"/>
    <w:rsid w:val="00A964D0"/>
    <w:rsid w:val="00AC5395"/>
    <w:rsid w:val="00AD0472"/>
    <w:rsid w:val="00B003CF"/>
    <w:rsid w:val="00B03CEB"/>
    <w:rsid w:val="00B1478C"/>
    <w:rsid w:val="00B14D6E"/>
    <w:rsid w:val="00B26C2C"/>
    <w:rsid w:val="00B309AC"/>
    <w:rsid w:val="00B33E3A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31141"/>
    <w:rsid w:val="00C53BB2"/>
    <w:rsid w:val="00C55C3F"/>
    <w:rsid w:val="00C737C6"/>
    <w:rsid w:val="00CA5A4F"/>
    <w:rsid w:val="00CA6474"/>
    <w:rsid w:val="00CB27EF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EE0247"/>
    <w:rsid w:val="00EE27C1"/>
    <w:rsid w:val="00EF2E3C"/>
    <w:rsid w:val="00F00F36"/>
    <w:rsid w:val="00F06C0C"/>
    <w:rsid w:val="00F305A7"/>
    <w:rsid w:val="00F33666"/>
    <w:rsid w:val="00F66605"/>
    <w:rsid w:val="00FA2155"/>
    <w:rsid w:val="00FB284E"/>
    <w:rsid w:val="00FD245C"/>
    <w:rsid w:val="00FD793B"/>
    <w:rsid w:val="00FE5A30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cbb3ad-425b-4590-8d80-627259dcd2f3.png" Id="R58686cfe75ab49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cbb3ad-425b-4590-8d80-627259dcd2f3.png" Id="R9d89b92545de42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C140-5580-4E3F-995B-60FB1EB5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2017-02-10T17:35:00Z</cp:lastPrinted>
  <dcterms:created xsi:type="dcterms:W3CDTF">2017-10-02T14:33:00Z</dcterms:created>
  <dcterms:modified xsi:type="dcterms:W3CDTF">2017-10-02T14:33:00Z</dcterms:modified>
</cp:coreProperties>
</file>