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Default="006F73AB" w:rsidP="001422D5">
      <w:pPr>
        <w:ind w:left="1134"/>
        <w:jc w:val="both"/>
        <w:rPr>
          <w:rFonts w:ascii="Bookman Old Style" w:hAnsi="Bookman Old Style"/>
          <w:sz w:val="20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 xml:space="preserve">obre a </w:t>
      </w:r>
      <w:r w:rsidR="00D04A61">
        <w:rPr>
          <w:rFonts w:ascii="Bookman Old Style" w:hAnsi="Bookman Old Style"/>
          <w:sz w:val="22"/>
          <w:szCs w:val="22"/>
        </w:rPr>
        <w:t>possibilidade de construção de um abrigo para o ponto de ônibus e bancos na Avenida Pompeu Reali, ao lado do número 1364, no Bairro São Cristóvão.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D04A61">
        <w:rPr>
          <w:rFonts w:ascii="Bookman Old Style" w:hAnsi="Bookman Old Style"/>
          <w:sz w:val="22"/>
          <w:szCs w:val="22"/>
        </w:rPr>
        <w:t>Este Parlamentar em visita ao referido local, verificou e recebeu inúmeras reclamações da população com relação à ausência de cobertura e assentos para a espera dos</w:t>
      </w:r>
      <w:r w:rsidR="00A460DE">
        <w:rPr>
          <w:rFonts w:ascii="Bookman Old Style" w:hAnsi="Bookman Old Style"/>
          <w:sz w:val="22"/>
          <w:szCs w:val="22"/>
        </w:rPr>
        <w:t xml:space="preserve"> ônibus,</w:t>
      </w:r>
      <w:r w:rsidRPr="00D04A61">
        <w:rPr>
          <w:rFonts w:ascii="Bookman Old Style" w:hAnsi="Bookman Old Style"/>
          <w:sz w:val="22"/>
          <w:szCs w:val="22"/>
        </w:rPr>
        <w:t xml:space="preserve"> sendo que este ponto é de parada dos chamados “circular” e atende as linhas Vila Angélica, Jardim Gonzaga, Guardian. No sol, na chuva os usuários aguardam os carros em pé, já que a cobertura anterior fora derrubada por um caminhão “Baú” há mais ou menos um ano e meio.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D04A61">
        <w:rPr>
          <w:rFonts w:ascii="Bookman Old Style" w:hAnsi="Bookman Old Style"/>
          <w:b/>
          <w:sz w:val="22"/>
          <w:szCs w:val="22"/>
        </w:rPr>
        <w:t>10 de outubro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8E" w:rsidRDefault="00AF2E8E">
      <w:r>
        <w:separator/>
      </w:r>
    </w:p>
  </w:endnote>
  <w:endnote w:type="continuationSeparator" w:id="0">
    <w:p w:rsidR="00AF2E8E" w:rsidRDefault="00AF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8E" w:rsidRDefault="00AF2E8E">
      <w:r>
        <w:separator/>
      </w:r>
    </w:p>
  </w:footnote>
  <w:footnote w:type="continuationSeparator" w:id="0">
    <w:p w:rsidR="00AF2E8E" w:rsidRDefault="00AF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0D9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f88bff8d484a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879E4"/>
    <w:rsid w:val="001A0D9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2E8E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8ff109c-1003-4b6b-a11f-fc64acba349e.png" Id="Rc89b07c7731945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ff109c-1003-4b6b-a11f-fc64acba349e.png" Id="Racf88bff8d48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2017-10-06T16:23:00Z</cp:lastPrinted>
  <dcterms:created xsi:type="dcterms:W3CDTF">2017-10-06T16:00:00Z</dcterms:created>
  <dcterms:modified xsi:type="dcterms:W3CDTF">2017-10-06T16:27:00Z</dcterms:modified>
</cp:coreProperties>
</file>