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A20FD">
        <w:rPr>
          <w:rFonts w:ascii="Arial" w:hAnsi="Arial" w:cs="Arial"/>
        </w:rPr>
        <w:t>que avalie e nos informe qual é a possibilidade de realizar a supressão de uma árvore localizada na Praça Adelaide Guedes, defronte ao número 156, nas proximidades da Escola Eugênio Santos e com iminência de queda.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A20FD">
        <w:rPr>
          <w:rFonts w:ascii="Arial" w:hAnsi="Arial" w:cs="Arial"/>
        </w:rPr>
        <w:t>Recentemente, fomos procurados por cidadãos tatuianos apresentando reclamações acerca das condições de uma árvore situada no endereço disposto. Cabe ressaltar ainda que esta via tem grande circulação de veículos, motocicletas e pedestres, especialmente crianças que estudam na Escola Eugênio Santos. Em razão disso, a queda de uma árvore como essa tem potencial para causar grandes transtornos. Sendo assim, apresento este requerimento para que o Executivo Municipal tome as devidas providências para evitar problemas futuros.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10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0F" w:rsidRDefault="0024560F">
      <w:r>
        <w:separator/>
      </w:r>
    </w:p>
  </w:endnote>
  <w:endnote w:type="continuationSeparator" w:id="1">
    <w:p w:rsidR="0024560F" w:rsidRDefault="0024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0F" w:rsidRDefault="0024560F">
      <w:r>
        <w:separator/>
      </w:r>
    </w:p>
  </w:footnote>
  <w:footnote w:type="continuationSeparator" w:id="1">
    <w:p w:rsidR="0024560F" w:rsidRDefault="0024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7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7a06d5b2b643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334E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60F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17C2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E32C2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49B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20FD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3091e1-52fc-4a3b-9c7f-9a77a7f9b8e6.png" Id="R47eeadf9fd2042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3091e1-52fc-4a3b-9c7f-9a77a7f9b8e6.png" Id="Re17a06d5b2b6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2017-10-09T15:29:00Z</cp:lastPrinted>
  <dcterms:created xsi:type="dcterms:W3CDTF">2017-10-09T15:31:00Z</dcterms:created>
  <dcterms:modified xsi:type="dcterms:W3CDTF">2017-10-09T15:31:00Z</dcterms:modified>
</cp:coreProperties>
</file>