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1F59B7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9C3708">
        <w:rPr>
          <w:rFonts w:ascii="Arial" w:hAnsi="Arial" w:cs="Arial"/>
          <w:b/>
        </w:rPr>
        <w:t xml:space="preserve">em caráter de urgência, </w:t>
      </w:r>
      <w:r w:rsidR="00516060">
        <w:rPr>
          <w:rFonts w:ascii="Arial" w:hAnsi="Arial" w:cs="Arial"/>
          <w:b/>
        </w:rPr>
        <w:t>o prazo de início e término da UBS no bairro Jardins de Tatuí</w:t>
      </w:r>
      <w:r w:rsidR="00895E3F">
        <w:rPr>
          <w:rFonts w:ascii="Arial" w:hAnsi="Arial" w:cs="Arial"/>
          <w:b/>
        </w:rPr>
        <w:t>.</w:t>
      </w:r>
    </w:p>
    <w:p w:rsidR="00D40B60" w:rsidRDefault="00D40B60" w:rsidP="00D40B60">
      <w:pPr>
        <w:jc w:val="both"/>
        <w:rPr>
          <w:rFonts w:ascii="Arial" w:hAnsi="Arial" w:cs="Arial"/>
        </w:rPr>
      </w:pP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10" w:rsidRDefault="00164710">
      <w:r>
        <w:separator/>
      </w:r>
    </w:p>
  </w:endnote>
  <w:endnote w:type="continuationSeparator" w:id="1">
    <w:p w:rsidR="00164710" w:rsidRDefault="0016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10" w:rsidRDefault="00164710">
      <w:r>
        <w:separator/>
      </w:r>
    </w:p>
  </w:footnote>
  <w:footnote w:type="continuationSeparator" w:id="1">
    <w:p w:rsidR="00164710" w:rsidRDefault="0016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8f7998e28f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6471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0F4C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6C42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6060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4B71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708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5A9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bd4f4f-d62c-4716-95fe-090ae57d0fb9.png" Id="R9e3c750b30d5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bd4f4f-d62c-4716-95fe-090ae57d0fb9.png" Id="R328f7998e28f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2017-10-23T13:18:00Z</cp:lastPrinted>
  <dcterms:created xsi:type="dcterms:W3CDTF">2017-10-23T13:14:00Z</dcterms:created>
  <dcterms:modified xsi:type="dcterms:W3CDTF">2017-10-23T13:18:00Z</dcterms:modified>
</cp:coreProperties>
</file>