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777000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777000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777000">
        <w:rPr>
          <w:rFonts w:ascii="Bookman Old Style" w:hAnsi="Bookman Old Style"/>
          <w:b/>
          <w:sz w:val="22"/>
          <w:szCs w:val="22"/>
        </w:rPr>
        <w:t>Exm</w:t>
      </w:r>
      <w:r w:rsidR="00496B71" w:rsidRPr="00777000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777000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777000">
        <w:rPr>
          <w:rFonts w:ascii="Bookman Old Style" w:hAnsi="Bookman Old Style"/>
          <w:b/>
          <w:sz w:val="22"/>
          <w:szCs w:val="22"/>
        </w:rPr>
        <w:t>Senhora</w:t>
      </w:r>
      <w:r w:rsidRPr="00777000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777000">
        <w:rPr>
          <w:rFonts w:ascii="Bookman Old Style" w:hAnsi="Bookman Old Style"/>
          <w:b/>
          <w:sz w:val="22"/>
          <w:szCs w:val="22"/>
        </w:rPr>
        <w:t>a</w:t>
      </w:r>
      <w:r w:rsidRPr="00777000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777000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777000">
        <w:rPr>
          <w:rFonts w:ascii="Bookman Old Style" w:hAnsi="Bookman Old Style"/>
          <w:b/>
          <w:sz w:val="22"/>
          <w:szCs w:val="22"/>
        </w:rPr>
        <w:t xml:space="preserve">a essa Casa de </w:t>
      </w:r>
      <w:proofErr w:type="gramStart"/>
      <w:r w:rsidR="008E676A" w:rsidRPr="00777000">
        <w:rPr>
          <w:rFonts w:ascii="Bookman Old Style" w:hAnsi="Bookman Old Style"/>
          <w:b/>
          <w:sz w:val="22"/>
          <w:szCs w:val="22"/>
        </w:rPr>
        <w:t>Leis</w:t>
      </w:r>
      <w:r w:rsidR="00E87199" w:rsidRPr="00777000">
        <w:rPr>
          <w:rFonts w:ascii="Bookman Old Style" w:hAnsi="Bookman Old Style"/>
          <w:b/>
          <w:sz w:val="22"/>
          <w:szCs w:val="22"/>
        </w:rPr>
        <w:t>,</w:t>
      </w:r>
      <w:proofErr w:type="gramEnd"/>
      <w:r w:rsidR="00E87199" w:rsidRPr="00777000">
        <w:rPr>
          <w:rFonts w:ascii="Bookman Old Style" w:hAnsi="Bookman Old Style"/>
          <w:b/>
          <w:sz w:val="22"/>
          <w:szCs w:val="22"/>
        </w:rPr>
        <w:t>informações sobre a estrutura de exames otológicos disponibilizados para a pop</w:t>
      </w:r>
      <w:r w:rsidR="00847CFA" w:rsidRPr="00777000">
        <w:rPr>
          <w:rFonts w:ascii="Bookman Old Style" w:hAnsi="Bookman Old Style"/>
          <w:b/>
          <w:sz w:val="22"/>
          <w:szCs w:val="22"/>
        </w:rPr>
        <w:t>ulação de Tatuí.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777000" w:rsidRPr="00E150A6" w:rsidRDefault="0077700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847CFA">
        <w:rPr>
          <w:rFonts w:ascii="Bookman Old Style" w:hAnsi="Bookman Old Style"/>
          <w:sz w:val="22"/>
          <w:szCs w:val="22"/>
        </w:rPr>
        <w:t>Considerando que, segundo a Organização Mundial da Saúde,mais de 15 milhões de brasileiros têm problemas de audição;</w:t>
      </w:r>
    </w:p>
    <w:p w:rsidR="008272D4" w:rsidRDefault="0080622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Considerando que apenas 40% dos afetados reconhecem o problema, pois a falta de informação e o preconceito fazem com que a pessoa afetada demore, em média, seis anos para procurar atendimento médico;</w:t>
      </w:r>
    </w:p>
    <w:p w:rsidR="00806229" w:rsidRDefault="00EF694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Considerando que a deficiência auditiva acomete de alguma forma 70% dos idosos;</w:t>
      </w:r>
    </w:p>
    <w:p w:rsidR="00EF6945" w:rsidRDefault="001D2B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Existe alguma </w:t>
      </w:r>
      <w:r w:rsidR="00777000">
        <w:rPr>
          <w:rFonts w:ascii="Bookman Old Style" w:hAnsi="Bookman Old Style"/>
          <w:sz w:val="22"/>
          <w:szCs w:val="22"/>
        </w:rPr>
        <w:t xml:space="preserve">campanha, </w:t>
      </w:r>
      <w:r>
        <w:rPr>
          <w:rFonts w:ascii="Bookman Old Style" w:hAnsi="Bookman Old Style"/>
          <w:sz w:val="22"/>
          <w:szCs w:val="22"/>
        </w:rPr>
        <w:t xml:space="preserve">em andamento ou </w:t>
      </w:r>
      <w:r w:rsidR="00777000">
        <w:rPr>
          <w:rFonts w:ascii="Bookman Old Style" w:hAnsi="Bookman Old Style"/>
          <w:sz w:val="22"/>
          <w:szCs w:val="22"/>
        </w:rPr>
        <w:t xml:space="preserve">prevista, </w:t>
      </w:r>
      <w:r>
        <w:rPr>
          <w:rFonts w:ascii="Bookman Old Style" w:hAnsi="Bookman Old Style"/>
          <w:sz w:val="22"/>
          <w:szCs w:val="22"/>
        </w:rPr>
        <w:t>visando orientar a população a procurar a Rede Básica</w:t>
      </w:r>
      <w:r w:rsidR="009114DB">
        <w:rPr>
          <w:rFonts w:ascii="Bookman Old Style" w:hAnsi="Bookman Old Style"/>
          <w:sz w:val="22"/>
          <w:szCs w:val="22"/>
        </w:rPr>
        <w:t xml:space="preserve"> de Saúde para o diagnóstico e tratamento de problemas otológicos?</w:t>
      </w:r>
    </w:p>
    <w:p w:rsidR="00777000" w:rsidRDefault="007770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77700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777000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6C0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9138d8fb894b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2BEE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77000"/>
    <w:rsid w:val="00780299"/>
    <w:rsid w:val="007A6484"/>
    <w:rsid w:val="007A6C1F"/>
    <w:rsid w:val="007B2B9C"/>
    <w:rsid w:val="007B2E72"/>
    <w:rsid w:val="007E2F16"/>
    <w:rsid w:val="007F1ACF"/>
    <w:rsid w:val="0080079D"/>
    <w:rsid w:val="00806229"/>
    <w:rsid w:val="008073DF"/>
    <w:rsid w:val="008202E6"/>
    <w:rsid w:val="008272D4"/>
    <w:rsid w:val="00847CFA"/>
    <w:rsid w:val="00854F36"/>
    <w:rsid w:val="0085504E"/>
    <w:rsid w:val="0086170C"/>
    <w:rsid w:val="0087447A"/>
    <w:rsid w:val="00883BBC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114DB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6C08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87199"/>
    <w:rsid w:val="00EA48CA"/>
    <w:rsid w:val="00EC17BE"/>
    <w:rsid w:val="00EC3C61"/>
    <w:rsid w:val="00EC5FE9"/>
    <w:rsid w:val="00ED6526"/>
    <w:rsid w:val="00EE242F"/>
    <w:rsid w:val="00EF1171"/>
    <w:rsid w:val="00EF6945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0299138-62a5-412a-89e1-ad03e6d33e5b.png" Id="R3603eee7cf3d49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299138-62a5-412a-89e1-ad03e6d33e5b.png" Id="R919138d8fb894b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2017-10-25T18:03:00Z</cp:lastPrinted>
  <dcterms:created xsi:type="dcterms:W3CDTF">2017-10-25T18:04:00Z</dcterms:created>
  <dcterms:modified xsi:type="dcterms:W3CDTF">2017-10-25T18:04:00Z</dcterms:modified>
</cp:coreProperties>
</file>