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>de</w:t>
      </w:r>
      <w:r w:rsidR="00CD4668">
        <w:rPr>
          <w:rFonts w:ascii="Bookman Old Style" w:hAnsi="Bookman Old Style"/>
          <w:sz w:val="22"/>
          <w:szCs w:val="22"/>
        </w:rPr>
        <w:t xml:space="preserve"> se realizar estudos visando á colocação de cerca com alambrado no campo de futebol da </w:t>
      </w:r>
      <w:r w:rsidR="004B4AE1">
        <w:rPr>
          <w:rFonts w:ascii="Bookman Old Style" w:hAnsi="Bookman Old Style"/>
          <w:sz w:val="22"/>
          <w:szCs w:val="22"/>
        </w:rPr>
        <w:t>Rua Bento Correa Antunes com a Rua José Bonifácio</w:t>
      </w:r>
      <w:r w:rsidR="00F561CF">
        <w:rPr>
          <w:rFonts w:ascii="Bookman Old Style" w:hAnsi="Bookman Old Style"/>
          <w:sz w:val="22"/>
          <w:szCs w:val="22"/>
        </w:rPr>
        <w:t xml:space="preserve">, </w:t>
      </w:r>
      <w:r w:rsidR="00CD4668">
        <w:rPr>
          <w:rFonts w:ascii="Bookman Old Style" w:hAnsi="Bookman Old Style"/>
          <w:sz w:val="22"/>
          <w:szCs w:val="22"/>
        </w:rPr>
        <w:t>bem construir vestiário com banheiros e chuveiros.</w:t>
      </w:r>
    </w:p>
    <w:p w:rsidR="00CD4668" w:rsidRPr="00E150A6" w:rsidRDefault="00CD46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CD46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O intuito deste requerimento é proporcionar maior segurança e conforto a todos os atletas que praticam suas atividades esportivas no local e aumentar o interesse das crianças, adolescentes e</w:t>
      </w:r>
      <w:r w:rsidR="002249F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jovens da comunidade, para que </w:t>
      </w:r>
      <w:r w:rsidR="002249F9">
        <w:rPr>
          <w:rFonts w:ascii="Bookman Old Style" w:hAnsi="Bookman Old Style"/>
          <w:sz w:val="22"/>
          <w:szCs w:val="22"/>
        </w:rPr>
        <w:t>tenha</w:t>
      </w:r>
      <w:r>
        <w:rPr>
          <w:rFonts w:ascii="Bookman Old Style" w:hAnsi="Bookman Old Style"/>
          <w:sz w:val="22"/>
          <w:szCs w:val="22"/>
        </w:rPr>
        <w:t xml:space="preserve"> um local bem cuidado, limpo e com infraestrutura para a prática do futebol, pois o bairro é carente, não </w:t>
      </w:r>
      <w:r w:rsidR="00F561CF">
        <w:rPr>
          <w:rFonts w:ascii="Bookman Old Style" w:hAnsi="Bookman Old Style"/>
          <w:sz w:val="22"/>
          <w:szCs w:val="22"/>
        </w:rPr>
        <w:t>havendo incentivos a apoio de tais atividades e, com essa conquista, todos terão orgulho de zelar e cuidar desse patrimônio.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249F9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4B4AE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19375" cy="6572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470" cy="6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9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49d4568fd443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9F9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4AE1"/>
    <w:rsid w:val="004B5228"/>
    <w:rsid w:val="004C07F7"/>
    <w:rsid w:val="005019D8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4668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561CF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504d99f-ae4f-4cef-ac10-47cdcdb67921.png" Id="Rbcd7457c4114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504d99f-ae4f-4cef-ac10-47cdcdb67921.png" Id="Rc549d4568fd4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2017-10-26T18:25:00Z</cp:lastPrinted>
  <dcterms:created xsi:type="dcterms:W3CDTF">2017-10-26T18:25:00Z</dcterms:created>
  <dcterms:modified xsi:type="dcterms:W3CDTF">2017-10-26T18:25:00Z</dcterms:modified>
</cp:coreProperties>
</file>