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5785F" w:rsidRDefault="006F73AB" w:rsidP="00B86448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 w:rsidRPr="00B86448">
        <w:rPr>
          <w:rFonts w:ascii="Arial" w:hAnsi="Arial" w:cs="Arial"/>
          <w:b/>
        </w:rPr>
        <w:t xml:space="preserve"> </w:t>
      </w:r>
      <w:r w:rsidR="00B86448" w:rsidRPr="00B86448">
        <w:rPr>
          <w:rFonts w:ascii="Arial" w:hAnsi="Arial" w:cs="Arial"/>
          <w:b/>
        </w:rPr>
        <w:t xml:space="preserve">Informe </w:t>
      </w:r>
      <w:r w:rsidR="00B86448">
        <w:rPr>
          <w:rFonts w:ascii="Arial" w:hAnsi="Arial" w:cs="Arial"/>
          <w:b/>
        </w:rPr>
        <w:t>se consta no cronograma deste executivo a realização de asfalto no Bairro Novo Horizonte.</w:t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86448">
        <w:rPr>
          <w:rFonts w:ascii="Arial" w:hAnsi="Arial" w:cs="Arial"/>
          <w:b/>
        </w:rPr>
        <w:t>31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06F" w:rsidRDefault="003F606F">
      <w:r>
        <w:separator/>
      </w:r>
    </w:p>
  </w:endnote>
  <w:endnote w:type="continuationSeparator" w:id="1">
    <w:p w:rsidR="003F606F" w:rsidRDefault="003F6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06F" w:rsidRDefault="003F606F">
      <w:r>
        <w:separator/>
      </w:r>
    </w:p>
  </w:footnote>
  <w:footnote w:type="continuationSeparator" w:id="1">
    <w:p w:rsidR="003F606F" w:rsidRDefault="003F6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72ED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f804999cfc49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3F606F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6df679-5dec-4016-ab7d-b912eb536926.png" Id="R994a3c9c7c644f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16df679-5dec-4016-ab7d-b912eb536926.png" Id="Rbaf804999cfc49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2017-10-16T12:28:00Z</cp:lastPrinted>
  <dcterms:created xsi:type="dcterms:W3CDTF">2017-10-25T11:43:00Z</dcterms:created>
  <dcterms:modified xsi:type="dcterms:W3CDTF">2017-10-25T11:43:00Z</dcterms:modified>
</cp:coreProperties>
</file>