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24051">
        <w:rPr>
          <w:rFonts w:ascii="Arial" w:hAnsi="Arial" w:cs="Arial"/>
        </w:rPr>
        <w:t>que informe, em face aos já existentes, qual é a programação para a extensão do serviço dos “Eco Pontos” nos bairros de Tatuí.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424051">
        <w:rPr>
          <w:rFonts w:ascii="Arial" w:hAnsi="Arial" w:cs="Arial"/>
        </w:rPr>
        <w:t>O serviço de “Eco Pontos” iniciado nessa gestão representa um importante ganho ao Município, seja para a população com a possibilidade de realizar o descarte de entulhos sem que necessite da contratação de caçambas, como também para o meio ambiente, como ferramenta de combate ao descarte indevido de entulhos em diversos pontos da cidade. Diante disso e de informações extra oficiais que dão conta a extensão desse serviço para outros bairros, solicito informações a respeito da programação dos bairros a serem atendidos.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424051">
        <w:rPr>
          <w:rFonts w:ascii="Arial" w:hAnsi="Arial" w:cs="Arial"/>
          <w:b/>
        </w:rPr>
        <w:t>07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7B" w:rsidRDefault="0087347B">
      <w:r>
        <w:separator/>
      </w:r>
    </w:p>
  </w:endnote>
  <w:endnote w:type="continuationSeparator" w:id="1">
    <w:p w:rsidR="0087347B" w:rsidRDefault="0087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7B" w:rsidRDefault="0087347B">
      <w:r>
        <w:separator/>
      </w:r>
    </w:p>
  </w:footnote>
  <w:footnote w:type="continuationSeparator" w:id="1">
    <w:p w:rsidR="0087347B" w:rsidRDefault="0087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5A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7b30500a3f41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40110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347B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20a663-cf0c-42d1-88b5-895433f41426.png" Id="R9ba5c50cd312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20a663-cf0c-42d1-88b5-895433f41426.png" Id="Rec7b30500a3f41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2017-09-25T15:14:00Z</cp:lastPrinted>
  <dcterms:created xsi:type="dcterms:W3CDTF">2017-11-06T14:16:00Z</dcterms:created>
  <dcterms:modified xsi:type="dcterms:W3CDTF">2017-11-06T14:16:00Z</dcterms:modified>
</cp:coreProperties>
</file>