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77" w:rsidRDefault="00A6428B">
      <w:pPr>
        <w:pStyle w:val="normal0"/>
        <w:spacing w:before="240" w:after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7C7477" w:rsidRDefault="007C7477">
      <w:pPr>
        <w:pStyle w:val="normal0"/>
        <w:spacing w:before="240" w:after="240" w:line="360" w:lineRule="auto"/>
        <w:ind w:firstLine="709"/>
        <w:jc w:val="both"/>
        <w:rPr>
          <w:b/>
        </w:rPr>
      </w:pPr>
    </w:p>
    <w:p w:rsidR="007C7477" w:rsidRDefault="00A6428B">
      <w:pPr>
        <w:pStyle w:val="normal0"/>
        <w:spacing w:before="240" w:after="240" w:line="360" w:lineRule="auto"/>
        <w:ind w:firstLine="709"/>
        <w:jc w:val="both"/>
      </w:pPr>
      <w:bookmarkStart w:id="0" w:name="_gjdgxs" w:colFirst="0" w:colLast="0"/>
      <w:bookmarkEnd w:id="0"/>
      <w:r>
        <w:rPr>
          <w:b/>
        </w:rPr>
        <w:t xml:space="preserve">REQUEIRO À MESA, </w:t>
      </w:r>
      <w:r>
        <w:t xml:space="preserve">ouvido o Egrégio Plenário na forma regimental, digne-se oficiar a </w:t>
      </w:r>
      <w:proofErr w:type="gramStart"/>
      <w:r>
        <w:rPr>
          <w:b/>
        </w:rPr>
        <w:t>Concessionária Rodovias</w:t>
      </w:r>
      <w:proofErr w:type="gramEnd"/>
      <w:r>
        <w:rPr>
          <w:b/>
        </w:rPr>
        <w:t xml:space="preserve"> das Colinas</w:t>
      </w:r>
      <w:r>
        <w:t xml:space="preserve"> para que informe a esta Casa Legislativa quando haverá a realização de obras de pintura viária e a implantação de sinalização adequada na Rodovia Presidente Castello Branco na altura do Km 111 (na saída do pedágio), tanto sentido interior quanto capital.</w:t>
      </w:r>
    </w:p>
    <w:p w:rsidR="007C7477" w:rsidRDefault="007C7477">
      <w:pPr>
        <w:pStyle w:val="normal0"/>
        <w:spacing w:before="240" w:after="240" w:line="360" w:lineRule="auto"/>
        <w:ind w:firstLine="709"/>
        <w:jc w:val="both"/>
      </w:pPr>
    </w:p>
    <w:p w:rsidR="007C7477" w:rsidRDefault="00A6428B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7C7477" w:rsidRDefault="007C7477">
      <w:pPr>
        <w:pStyle w:val="normal0"/>
        <w:spacing w:before="240" w:after="240" w:line="360" w:lineRule="auto"/>
        <w:jc w:val="center"/>
        <w:rPr>
          <w:b/>
        </w:rPr>
      </w:pPr>
    </w:p>
    <w:p w:rsidR="007C7477" w:rsidRDefault="00A6428B">
      <w:pPr>
        <w:pStyle w:val="normal0"/>
        <w:spacing w:after="240" w:line="360" w:lineRule="auto"/>
        <w:ind w:firstLine="709"/>
        <w:jc w:val="both"/>
      </w:pPr>
      <w:bookmarkStart w:id="1" w:name="_abib4284h3az" w:colFirst="0" w:colLast="0"/>
      <w:bookmarkEnd w:id="1"/>
      <w:r>
        <w:t xml:space="preserve">Recebi reclamações de cidadãos e cidadãs descontentes com a situação do referido trecho, visto que a falta de pintura viária tem causado o sentimento de insegurança </w:t>
      </w:r>
      <w:proofErr w:type="gramStart"/>
      <w:r>
        <w:t>aos</w:t>
      </w:r>
      <w:proofErr w:type="gramEnd"/>
      <w:r>
        <w:t xml:space="preserve"> </w:t>
      </w:r>
      <w:proofErr w:type="gramStart"/>
      <w:r>
        <w:t>motoristas</w:t>
      </w:r>
      <w:proofErr w:type="gramEnd"/>
      <w:r>
        <w:t xml:space="preserve"> que saem do pedágio. </w:t>
      </w:r>
    </w:p>
    <w:p w:rsidR="007C7477" w:rsidRDefault="00A6428B">
      <w:pPr>
        <w:pStyle w:val="normal0"/>
        <w:spacing w:after="240" w:line="360" w:lineRule="auto"/>
        <w:ind w:firstLine="709"/>
        <w:jc w:val="both"/>
      </w:pPr>
      <w:bookmarkStart w:id="2" w:name="_4a3w8m3s3q53" w:colFirst="0" w:colLast="0"/>
      <w:bookmarkEnd w:id="2"/>
      <w:r>
        <w:t>Na saída do referido pedág</w:t>
      </w:r>
      <w:r>
        <w:t>io, as inúmeras faixas da estrada se afunilam para seguir a rodovia, causando sentimento de insegurança aos motoristas no período noturno pela falta de sinalização. Há relatos da população de nossa cidade que automóveis invadiram as áreas verdes que separa</w:t>
      </w:r>
      <w:r>
        <w:t xml:space="preserve"> o sentido da rodovia pela falta de sinalização.</w:t>
      </w:r>
    </w:p>
    <w:p w:rsidR="007C7477" w:rsidRDefault="00A6428B">
      <w:pPr>
        <w:pStyle w:val="normal0"/>
        <w:spacing w:after="240"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7C7477" w:rsidRDefault="00A6428B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20 de novembro de 2017.</w:t>
      </w:r>
    </w:p>
    <w:p w:rsidR="00D94FCC" w:rsidRDefault="00D94FCC">
      <w:pPr>
        <w:pStyle w:val="normal0"/>
        <w:spacing w:before="240" w:after="240" w:line="360" w:lineRule="auto"/>
        <w:jc w:val="center"/>
        <w:rPr>
          <w:b/>
        </w:rPr>
      </w:pPr>
      <w:r w:rsidRPr="00D94FC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94FCC" w:rsidRDefault="00D94FCC" w:rsidP="00D94FCC">
                  <w:pPr>
                    <w:jc w:val="center"/>
                    <w:rPr>
                      <w:b/>
                    </w:rPr>
                  </w:pPr>
                </w:p>
                <w:p w:rsidR="00D94FCC" w:rsidRDefault="00D94FCC" w:rsidP="00D94FCC">
                  <w:pPr>
                    <w:jc w:val="center"/>
                    <w:rPr>
                      <w:b/>
                    </w:rPr>
                  </w:pPr>
                </w:p>
                <w:p w:rsidR="00D94FCC" w:rsidRDefault="00D94FCC" w:rsidP="00D94FCC">
                  <w:pPr>
                    <w:jc w:val="center"/>
                    <w:rPr>
                      <w:b/>
                    </w:rPr>
                  </w:pPr>
                </w:p>
                <w:p w:rsidR="00D94FCC" w:rsidRPr="00292284" w:rsidRDefault="00D94FCC" w:rsidP="00D94FCC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D94FCC" w:rsidRPr="00D94FCC" w:rsidRDefault="00D94FCC" w:rsidP="00D94FCC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7C7477" w:rsidRDefault="007C7477">
      <w:pPr>
        <w:pStyle w:val="normal0"/>
        <w:spacing w:before="240" w:after="240" w:line="360" w:lineRule="auto"/>
        <w:ind w:left="1134"/>
        <w:jc w:val="center"/>
      </w:pPr>
    </w:p>
    <w:sectPr w:rsidR="007C7477" w:rsidSect="007C7477">
      <w:headerReference w:type="default" r:id="rId6"/>
      <w:footerReference w:type="default" r:id="rId7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8B" w:rsidRDefault="00A6428B" w:rsidP="007C7477">
      <w:r>
        <w:separator/>
      </w:r>
    </w:p>
  </w:endnote>
  <w:endnote w:type="continuationSeparator" w:id="0">
    <w:p w:rsidR="00A6428B" w:rsidRDefault="00A6428B" w:rsidP="007C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77" w:rsidRDefault="007C7477">
    <w:pPr>
      <w:pStyle w:val="normal0"/>
      <w:tabs>
        <w:tab w:val="center" w:pos="4252"/>
        <w:tab w:val="right" w:pos="8504"/>
      </w:tabs>
      <w:spacing w:after="760"/>
      <w:jc w:val="center"/>
      <w:rPr>
        <w:rFonts w:ascii="Corsiva" w:eastAsia="Corsiva" w:hAnsi="Corsiva" w:cs="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8B" w:rsidRDefault="00A6428B" w:rsidP="007C7477">
      <w:r>
        <w:separator/>
      </w:r>
    </w:p>
  </w:footnote>
  <w:footnote w:type="continuationSeparator" w:id="0">
    <w:p w:rsidR="00A6428B" w:rsidRDefault="00A6428B" w:rsidP="007C7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77" w:rsidRDefault="00D94FCC">
    <w:pPr>
      <w:pStyle w:val="normal0"/>
      <w:tabs>
        <w:tab w:val="center" w:pos="4252"/>
        <w:tab w:val="right" w:pos="8504"/>
      </w:tabs>
      <w:spacing w:before="709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noProof/>
        <w:sz w:val="50"/>
        <w:szCs w:val="5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342900</wp:posOffset>
          </wp:positionV>
          <wp:extent cx="933450" cy="1047750"/>
          <wp:effectExtent l="1905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6428B">
      <w:rPr>
        <w:rFonts w:ascii="Corsiva" w:eastAsia="Corsiva" w:hAnsi="Corsiva" w:cs="Corsiva"/>
        <w:b/>
        <w:sz w:val="50"/>
        <w:szCs w:val="50"/>
      </w:rPr>
      <w:t>Câmara Municipal de Tatuí</w:t>
    </w:r>
  </w:p>
  <w:p w:rsidR="007C7477" w:rsidRDefault="00A6428B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7C7477" w:rsidRDefault="00A6428B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7C7477" w:rsidRDefault="00A6428B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7C7477" w:rsidRDefault="00A6428B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7C7477" w:rsidRDefault="00A6428B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</w:rPr>
        <w:t>webmaster@camaratatui.sp.gov.br</w:t>
      </w:r>
    </w:hyperlink>
  </w:p>
  <w:p w:rsidR="007C7477" w:rsidRDefault="007C7477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a547ff1eee49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477"/>
    <w:rsid w:val="007C7477"/>
    <w:rsid w:val="00A6428B"/>
    <w:rsid w:val="00D9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C7477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7C7477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7C74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C747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7C74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C74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C7477"/>
  </w:style>
  <w:style w:type="table" w:customStyle="1" w:styleId="TableNormal">
    <w:name w:val="Table Normal"/>
    <w:rsid w:val="007C74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C747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C74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D94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FCC"/>
  </w:style>
  <w:style w:type="paragraph" w:styleId="Rodap">
    <w:name w:val="footer"/>
    <w:basedOn w:val="Normal"/>
    <w:link w:val="RodapChar"/>
    <w:uiPriority w:val="99"/>
    <w:semiHidden/>
    <w:unhideWhenUsed/>
    <w:rsid w:val="00D94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94FCC"/>
  </w:style>
  <w:style w:type="paragraph" w:styleId="Textodebalo">
    <w:name w:val="Balloon Text"/>
    <w:basedOn w:val="Normal"/>
    <w:link w:val="TextodebaloChar"/>
    <w:uiPriority w:val="99"/>
    <w:semiHidden/>
    <w:unhideWhenUsed/>
    <w:rsid w:val="00D94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6d83f82-fe3d-477c-b07c-5d0de68c4f91.png" Id="Re860586336f545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d83f82-fe3d-477c-b07c-5d0de68c4f91.png" Id="R15a547ff1eee49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2</cp:revision>
  <dcterms:created xsi:type="dcterms:W3CDTF">2017-11-20T13:37:00Z</dcterms:created>
  <dcterms:modified xsi:type="dcterms:W3CDTF">2017-11-20T13:38:00Z</dcterms:modified>
</cp:coreProperties>
</file>