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A9" w:rsidRDefault="00540FA9" w:rsidP="00A34FA9">
      <w:pPr>
        <w:pStyle w:val="Ttulo1"/>
        <w:jc w:val="center"/>
        <w:rPr>
          <w:color w:val="000000" w:themeColor="text1"/>
          <w:sz w:val="24"/>
        </w:rPr>
      </w:pPr>
      <w:r w:rsidRPr="00A34FA9">
        <w:rPr>
          <w:color w:val="000000" w:themeColor="text1"/>
          <w:sz w:val="24"/>
        </w:rPr>
        <w:t xml:space="preserve">M  O  Ç  Ã  O   D  E   A  P  E  L  O  N.º     </w:t>
      </w:r>
      <w:r w:rsidR="004D6A7D">
        <w:rPr>
          <w:color w:val="000000" w:themeColor="text1"/>
          <w:sz w:val="24"/>
        </w:rPr>
        <w:t xml:space="preserve">     </w:t>
      </w:r>
      <w:r w:rsidRPr="00A34FA9">
        <w:rPr>
          <w:color w:val="000000" w:themeColor="text1"/>
          <w:sz w:val="24"/>
        </w:rPr>
        <w:t>/  2  0  1  8</w:t>
      </w:r>
    </w:p>
    <w:p w:rsidR="00A34FA9" w:rsidRPr="00A34FA9" w:rsidRDefault="00A34FA9" w:rsidP="00A34FA9"/>
    <w:p w:rsidR="00540FA9" w:rsidRPr="00540FA9" w:rsidRDefault="00540FA9" w:rsidP="00540FA9">
      <w:pPr>
        <w:jc w:val="center"/>
        <w:rPr>
          <w:rFonts w:ascii="Baskerville Old Face" w:hAnsi="Baskerville Old Face"/>
          <w:color w:val="000000"/>
          <w:sz w:val="22"/>
          <w:szCs w:val="22"/>
        </w:rPr>
      </w:pPr>
    </w:p>
    <w:p w:rsidR="00540FA9" w:rsidRPr="00A34FA9" w:rsidRDefault="00540FA9" w:rsidP="00540FA9">
      <w:pPr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34FA9">
        <w:rPr>
          <w:rFonts w:ascii="Baskerville Old Face" w:hAnsi="Baskerville Old Face"/>
          <w:color w:val="000000"/>
          <w:sz w:val="22"/>
          <w:szCs w:val="22"/>
        </w:rPr>
        <w:t>(</w:t>
      </w:r>
      <w:r w:rsidRPr="00A34FA9">
        <w:rPr>
          <w:rFonts w:ascii="Baskerville Old Face" w:hAnsi="Baskerville Old Face"/>
          <w:color w:val="000000"/>
          <w:sz w:val="28"/>
          <w:szCs w:val="28"/>
        </w:rPr>
        <w:t xml:space="preserve">Ao Excelentíssimo Governador do Estado de São Paulo, Senhor </w:t>
      </w:r>
      <w:r w:rsidR="00A34FA9">
        <w:rPr>
          <w:rFonts w:ascii="Baskerville Old Face" w:hAnsi="Baskerville Old Face"/>
          <w:b/>
          <w:color w:val="000000"/>
          <w:sz w:val="28"/>
          <w:szCs w:val="28"/>
        </w:rPr>
        <w:t>Geraldo Alckmin</w:t>
      </w:r>
      <w:proofErr w:type="gramStart"/>
      <w:r w:rsidR="00A34FA9">
        <w:rPr>
          <w:rFonts w:ascii="Baskerville Old Face" w:hAnsi="Baskerville Old Face"/>
          <w:color w:val="000000"/>
          <w:sz w:val="28"/>
          <w:szCs w:val="28"/>
        </w:rPr>
        <w:t>)</w:t>
      </w:r>
      <w:proofErr w:type="gramEnd"/>
    </w:p>
    <w:p w:rsidR="00540FA9" w:rsidRPr="00A34FA9" w:rsidRDefault="00540FA9" w:rsidP="00540FA9">
      <w:pPr>
        <w:ind w:left="993"/>
        <w:jc w:val="both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A34FA9" w:rsidRPr="00A34FA9" w:rsidRDefault="00A34FA9" w:rsidP="00540FA9">
      <w:pPr>
        <w:ind w:left="993"/>
        <w:jc w:val="both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540FA9" w:rsidRPr="00A34FA9" w:rsidRDefault="00A34FA9" w:rsidP="00540FA9">
      <w:pPr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34FA9">
        <w:rPr>
          <w:rFonts w:ascii="Baskerville Old Face" w:hAnsi="Baskerville Old Face"/>
          <w:color w:val="000000"/>
          <w:sz w:val="28"/>
          <w:szCs w:val="28"/>
        </w:rPr>
        <w:t xml:space="preserve">            </w:t>
      </w:r>
      <w:r>
        <w:rPr>
          <w:rFonts w:ascii="Baskerville Old Face" w:hAnsi="Baskerville Old Face"/>
          <w:color w:val="000000"/>
          <w:sz w:val="28"/>
          <w:szCs w:val="28"/>
        </w:rPr>
        <w:t xml:space="preserve">  </w:t>
      </w:r>
      <w:r w:rsidR="00540FA9" w:rsidRPr="00A34FA9">
        <w:rPr>
          <w:rFonts w:ascii="Baskerville Old Face" w:hAnsi="Baskerville Old Face"/>
          <w:color w:val="000000"/>
          <w:sz w:val="28"/>
          <w:szCs w:val="28"/>
        </w:rPr>
        <w:t xml:space="preserve">A Câmara Municipal de Tatuí, através deste Vereador, e com apoio dos demais pares que a compõem,apresenta a presente MOÇÃO DE APELO ao Excelentíssimo Governador do Estado de São </w:t>
      </w:r>
      <w:proofErr w:type="gramStart"/>
      <w:r w:rsidR="00540FA9" w:rsidRPr="00A34FA9">
        <w:rPr>
          <w:rFonts w:ascii="Baskerville Old Face" w:hAnsi="Baskerville Old Face"/>
          <w:color w:val="000000"/>
          <w:sz w:val="28"/>
          <w:szCs w:val="28"/>
        </w:rPr>
        <w:t>Paulo,</w:t>
      </w:r>
      <w:proofErr w:type="gramEnd"/>
      <w:r w:rsidR="00540FA9" w:rsidRPr="00A34FA9">
        <w:rPr>
          <w:rFonts w:ascii="Baskerville Old Face" w:hAnsi="Baskerville Old Face"/>
          <w:color w:val="000000"/>
          <w:sz w:val="28"/>
          <w:szCs w:val="28"/>
        </w:rPr>
        <w:t xml:space="preserve">Senhor Geraldo Alckmin, para que este viabilize junto à Agência Reguladora de Serviços Públicos </w:t>
      </w:r>
      <w:r w:rsidRPr="00A34FA9">
        <w:rPr>
          <w:rFonts w:ascii="Baskerville Old Face" w:hAnsi="Baskerville Old Face"/>
          <w:color w:val="000000"/>
          <w:sz w:val="28"/>
          <w:szCs w:val="28"/>
        </w:rPr>
        <w:t>,</w:t>
      </w:r>
      <w:r w:rsidR="00540FA9" w:rsidRPr="00A34FA9">
        <w:rPr>
          <w:rFonts w:ascii="Baskerville Old Face" w:hAnsi="Baskerville Old Face"/>
          <w:color w:val="000000"/>
          <w:sz w:val="28"/>
          <w:szCs w:val="28"/>
        </w:rPr>
        <w:t xml:space="preserve">Delegados de Transporte do Estado de São Paulo (ARTESP) a instalação urgente de uma Passarela de Pedestres na SP 141 Rodovia Mário Batista </w:t>
      </w:r>
      <w:proofErr w:type="spellStart"/>
      <w:r w:rsidR="00540FA9" w:rsidRPr="00A34FA9">
        <w:rPr>
          <w:rFonts w:ascii="Baskerville Old Face" w:hAnsi="Baskerville Old Face"/>
          <w:color w:val="000000"/>
          <w:sz w:val="28"/>
          <w:szCs w:val="28"/>
        </w:rPr>
        <w:t>Mori</w:t>
      </w:r>
      <w:proofErr w:type="spellEnd"/>
      <w:r w:rsidR="00540FA9" w:rsidRPr="00A34FA9">
        <w:rPr>
          <w:rFonts w:ascii="Baskerville Old Face" w:hAnsi="Baskerville Old Face"/>
          <w:color w:val="000000"/>
          <w:sz w:val="28"/>
          <w:szCs w:val="28"/>
        </w:rPr>
        <w:t xml:space="preserve"> , nas proximidades da FATEC – Faculdade de Tecnologia de Tatuí.</w:t>
      </w:r>
    </w:p>
    <w:p w:rsidR="00540FA9" w:rsidRPr="00A34FA9" w:rsidRDefault="00A34FA9" w:rsidP="00A34FA9">
      <w:pPr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34FA9">
        <w:rPr>
          <w:rFonts w:ascii="Baskerville Old Face" w:hAnsi="Baskerville Old Face"/>
          <w:color w:val="000000"/>
          <w:sz w:val="28"/>
          <w:szCs w:val="28"/>
        </w:rPr>
        <w:t xml:space="preserve">            </w:t>
      </w:r>
      <w:r>
        <w:rPr>
          <w:rFonts w:ascii="Baskerville Old Face" w:hAnsi="Baskerville Old Face"/>
          <w:color w:val="000000"/>
          <w:sz w:val="28"/>
          <w:szCs w:val="28"/>
        </w:rPr>
        <w:t xml:space="preserve">  </w:t>
      </w:r>
      <w:r w:rsidR="00540FA9" w:rsidRPr="00A34FA9">
        <w:rPr>
          <w:rFonts w:ascii="Baskerville Old Face" w:hAnsi="Baskerville Old Face"/>
          <w:color w:val="000000"/>
          <w:sz w:val="28"/>
          <w:szCs w:val="28"/>
        </w:rPr>
        <w:t>A necessidade de que se tenha uma passarela no local é notória, pois, as incidências de acidentes têm aumentado significativamente no local.</w:t>
      </w:r>
    </w:p>
    <w:p w:rsidR="00540FA9" w:rsidRPr="00A34FA9" w:rsidRDefault="00A34FA9" w:rsidP="00A34FA9">
      <w:pPr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34FA9">
        <w:rPr>
          <w:rFonts w:ascii="Baskerville Old Face" w:hAnsi="Baskerville Old Face"/>
          <w:color w:val="000000"/>
          <w:sz w:val="28"/>
          <w:szCs w:val="28"/>
        </w:rPr>
        <w:t xml:space="preserve">            </w:t>
      </w:r>
      <w:r>
        <w:rPr>
          <w:rFonts w:ascii="Baskerville Old Face" w:hAnsi="Baskerville Old Face"/>
          <w:color w:val="000000"/>
          <w:sz w:val="28"/>
          <w:szCs w:val="28"/>
        </w:rPr>
        <w:t xml:space="preserve">  </w:t>
      </w:r>
      <w:r w:rsidR="00540FA9" w:rsidRPr="00A34FA9">
        <w:rPr>
          <w:rFonts w:ascii="Baskerville Old Face" w:hAnsi="Baskerville Old Face"/>
          <w:color w:val="000000"/>
          <w:sz w:val="28"/>
          <w:szCs w:val="28"/>
        </w:rPr>
        <w:t xml:space="preserve">Além disso, muitos de nossos munícipes passam pela Rodovia que separa os bairros Vila Angélica e Jardim </w:t>
      </w:r>
      <w:proofErr w:type="gramStart"/>
      <w:r w:rsidR="00540FA9" w:rsidRPr="00A34FA9">
        <w:rPr>
          <w:rFonts w:ascii="Baskerville Old Face" w:hAnsi="Baskerville Old Face"/>
          <w:color w:val="000000"/>
          <w:sz w:val="28"/>
          <w:szCs w:val="28"/>
        </w:rPr>
        <w:t>Aeroporto,</w:t>
      </w:r>
      <w:proofErr w:type="gramEnd"/>
      <w:r w:rsidR="00540FA9" w:rsidRPr="00A34FA9">
        <w:rPr>
          <w:rFonts w:ascii="Baskerville Old Face" w:hAnsi="Baskerville Old Face"/>
          <w:color w:val="000000"/>
          <w:sz w:val="28"/>
          <w:szCs w:val="28"/>
        </w:rPr>
        <w:t>ainda alunos fazem cursos na FATEC.</w:t>
      </w:r>
    </w:p>
    <w:p w:rsidR="00540FA9" w:rsidRDefault="00A34FA9" w:rsidP="00540FA9">
      <w:pPr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34FA9">
        <w:rPr>
          <w:rFonts w:ascii="Baskerville Old Face" w:hAnsi="Baskerville Old Face"/>
          <w:color w:val="000000"/>
          <w:sz w:val="28"/>
          <w:szCs w:val="28"/>
        </w:rPr>
        <w:t xml:space="preserve">            </w:t>
      </w:r>
      <w:r>
        <w:rPr>
          <w:rFonts w:ascii="Baskerville Old Face" w:hAnsi="Baskerville Old Face"/>
          <w:color w:val="000000"/>
          <w:sz w:val="28"/>
          <w:szCs w:val="28"/>
        </w:rPr>
        <w:t xml:space="preserve">  </w:t>
      </w:r>
      <w:r w:rsidR="00540FA9" w:rsidRPr="00A34FA9">
        <w:rPr>
          <w:rFonts w:ascii="Baskerville Old Face" w:hAnsi="Baskerville Old Face"/>
          <w:color w:val="000000"/>
          <w:sz w:val="28"/>
          <w:szCs w:val="28"/>
        </w:rPr>
        <w:t xml:space="preserve">Pelo acima exposto, submetemos a presente MOÇÃO DE </w:t>
      </w:r>
      <w:proofErr w:type="gramStart"/>
      <w:r w:rsidR="00540FA9" w:rsidRPr="00A34FA9">
        <w:rPr>
          <w:rFonts w:ascii="Baskerville Old Face" w:hAnsi="Baskerville Old Face"/>
          <w:color w:val="000000"/>
          <w:sz w:val="28"/>
          <w:szCs w:val="28"/>
        </w:rPr>
        <w:t>APELO</w:t>
      </w:r>
      <w:proofErr w:type="gramEnd"/>
      <w:r w:rsidR="00540FA9" w:rsidRPr="00A34FA9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proofErr w:type="gramStart"/>
      <w:r w:rsidR="00540FA9" w:rsidRPr="00A34FA9">
        <w:rPr>
          <w:rFonts w:ascii="Baskerville Old Face" w:hAnsi="Baskerville Old Face"/>
          <w:color w:val="000000"/>
          <w:sz w:val="28"/>
          <w:szCs w:val="28"/>
        </w:rPr>
        <w:t>à</w:t>
      </w:r>
      <w:proofErr w:type="gramEnd"/>
      <w:r w:rsidR="00540FA9" w:rsidRPr="00A34FA9">
        <w:rPr>
          <w:rFonts w:ascii="Baskerville Old Face" w:hAnsi="Baskerville Old Face"/>
          <w:color w:val="000000"/>
          <w:sz w:val="28"/>
          <w:szCs w:val="28"/>
        </w:rPr>
        <w:t xml:space="preserve"> apreciação dos nobres pares, sendo que após sua aprovação,será dada ciência ao Excelentíssimo Governador do Estado de São Paulo, Senhor Geraldo Alckmin.</w:t>
      </w:r>
    </w:p>
    <w:p w:rsidR="00A34FA9" w:rsidRDefault="00A34FA9" w:rsidP="00540FA9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34FA9" w:rsidRPr="00A34FA9" w:rsidRDefault="00A34FA9" w:rsidP="00540FA9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34FA9" w:rsidRPr="00A34FA9" w:rsidRDefault="00A34FA9" w:rsidP="00540FA9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540FA9" w:rsidRPr="00A34FA9" w:rsidRDefault="00540FA9" w:rsidP="00540FA9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A34FA9">
        <w:rPr>
          <w:rFonts w:ascii="Baskerville Old Face" w:hAnsi="Baskerville Old Face"/>
          <w:b/>
          <w:color w:val="000000"/>
          <w:sz w:val="28"/>
          <w:szCs w:val="28"/>
        </w:rPr>
        <w:t>Sala das Sessões, 06 de Fevereiro de 2018.</w:t>
      </w:r>
    </w:p>
    <w:p w:rsidR="00A34FA9" w:rsidRPr="00A34FA9" w:rsidRDefault="00A34FA9" w:rsidP="00540FA9">
      <w:pPr>
        <w:shd w:val="clear" w:color="auto" w:fill="FFFFFF"/>
        <w:jc w:val="both"/>
        <w:rPr>
          <w:rFonts w:ascii="Baskerville Old Face" w:hAnsi="Baskerville Old Face"/>
          <w:b/>
          <w:color w:val="000000"/>
          <w:sz w:val="28"/>
          <w:szCs w:val="28"/>
        </w:rPr>
      </w:pPr>
    </w:p>
    <w:p w:rsidR="00540FA9" w:rsidRPr="00A34FA9" w:rsidRDefault="00540FA9" w:rsidP="00540FA9">
      <w:pPr>
        <w:shd w:val="clear" w:color="auto" w:fill="FFFFFF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540FA9" w:rsidRPr="00A34FA9" w:rsidRDefault="00540FA9" w:rsidP="00540FA9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A34FA9">
        <w:rPr>
          <w:rFonts w:ascii="Baskerville Old Face" w:hAnsi="Baskerville Old Face"/>
          <w:b/>
          <w:color w:val="000000"/>
          <w:sz w:val="28"/>
          <w:szCs w:val="28"/>
        </w:rPr>
        <w:t xml:space="preserve">Alexandre de Jesus </w:t>
      </w:r>
      <w:proofErr w:type="spellStart"/>
      <w:r w:rsidRPr="00A34FA9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</w:p>
    <w:p w:rsidR="00540FA9" w:rsidRPr="00A34FA9" w:rsidRDefault="00540FA9" w:rsidP="00540FA9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A34FA9">
        <w:rPr>
          <w:rFonts w:ascii="Baskerville Old Face" w:hAnsi="Baskerville Old Face"/>
          <w:b/>
          <w:color w:val="000000"/>
          <w:sz w:val="28"/>
          <w:szCs w:val="28"/>
        </w:rPr>
        <w:t>(</w:t>
      </w:r>
      <w:proofErr w:type="spellStart"/>
      <w:r w:rsidRPr="00A34FA9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  <w:r w:rsidRPr="00A34FA9">
        <w:rPr>
          <w:rFonts w:ascii="Baskerville Old Face" w:hAnsi="Baskerville Old Face"/>
          <w:b/>
          <w:color w:val="000000"/>
          <w:sz w:val="28"/>
          <w:szCs w:val="28"/>
        </w:rPr>
        <w:t xml:space="preserve"> da Rádio)</w:t>
      </w:r>
    </w:p>
    <w:p w:rsidR="00540FA9" w:rsidRPr="00A34FA9" w:rsidRDefault="00540FA9" w:rsidP="00540FA9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A34FA9">
        <w:rPr>
          <w:rFonts w:ascii="Baskerville Old Face" w:hAnsi="Baskerville Old Face"/>
          <w:color w:val="000000"/>
          <w:sz w:val="28"/>
          <w:szCs w:val="28"/>
        </w:rPr>
        <w:t xml:space="preserve">             Vereador</w:t>
      </w:r>
    </w:p>
    <w:p w:rsidR="00540FA9" w:rsidRPr="00A34FA9" w:rsidRDefault="00540FA9" w:rsidP="00540FA9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Baskerville Old Face" w:hAnsi="Baskerville Old Face"/>
          <w:color w:val="4B4B4B"/>
          <w:sz w:val="28"/>
          <w:szCs w:val="28"/>
        </w:rPr>
      </w:pPr>
    </w:p>
    <w:p w:rsidR="00540FA9" w:rsidRPr="00A34FA9" w:rsidRDefault="00540FA9" w:rsidP="00540FA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Baskerville Old Face" w:hAnsi="Baskerville Old Face"/>
          <w:color w:val="4B4B4B"/>
          <w:sz w:val="28"/>
          <w:szCs w:val="28"/>
        </w:rPr>
      </w:pPr>
    </w:p>
    <w:p w:rsidR="003E4D77" w:rsidRPr="00A34FA9" w:rsidRDefault="003E4D77" w:rsidP="00540FA9">
      <w:pPr>
        <w:tabs>
          <w:tab w:val="left" w:pos="2610"/>
        </w:tabs>
        <w:rPr>
          <w:sz w:val="28"/>
          <w:szCs w:val="28"/>
        </w:rPr>
      </w:pPr>
    </w:p>
    <w:sectPr w:rsidR="003E4D77" w:rsidRPr="00A34FA9" w:rsidSect="003E4D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64" w:rsidRDefault="00FF6D64" w:rsidP="00540FA9">
      <w:r>
        <w:separator/>
      </w:r>
    </w:p>
  </w:endnote>
  <w:endnote w:type="continuationSeparator" w:id="0">
    <w:p w:rsidR="00FF6D64" w:rsidRDefault="00FF6D64" w:rsidP="00540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64" w:rsidRDefault="00FF6D64" w:rsidP="00540FA9">
      <w:r>
        <w:separator/>
      </w:r>
    </w:p>
  </w:footnote>
  <w:footnote w:type="continuationSeparator" w:id="0">
    <w:p w:rsidR="00FF6D64" w:rsidRDefault="00FF6D64" w:rsidP="00540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A9" w:rsidRDefault="001C59F6" w:rsidP="00540FA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1C59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540FA9" w:rsidRDefault="00540FA9" w:rsidP="00540FA9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40FA9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40FA9" w:rsidRDefault="00540FA9" w:rsidP="00540F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540FA9" w:rsidRDefault="00540FA9" w:rsidP="00540F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40FA9" w:rsidRDefault="00540FA9" w:rsidP="00540F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40FA9" w:rsidRDefault="00540FA9" w:rsidP="00540F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40FA9" w:rsidRDefault="00540FA9" w:rsidP="00540F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540FA9" w:rsidRDefault="00540FA9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6ceba395fb458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40FA9"/>
    <w:rsid w:val="001C59F6"/>
    <w:rsid w:val="003E4D77"/>
    <w:rsid w:val="004D6A7D"/>
    <w:rsid w:val="00540FA9"/>
    <w:rsid w:val="00896E47"/>
    <w:rsid w:val="00A34FA9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40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40F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540FA9"/>
  </w:style>
  <w:style w:type="paragraph" w:styleId="Rodap">
    <w:name w:val="footer"/>
    <w:basedOn w:val="Normal"/>
    <w:link w:val="RodapChar"/>
    <w:uiPriority w:val="99"/>
    <w:semiHidden/>
    <w:unhideWhenUsed/>
    <w:rsid w:val="00540F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40FA9"/>
  </w:style>
  <w:style w:type="character" w:styleId="Hyperlink">
    <w:name w:val="Hyperlink"/>
    <w:semiHidden/>
    <w:unhideWhenUsed/>
    <w:rsid w:val="00540F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F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FA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40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540F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40F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40F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6085d71-c753-49b9-831e-9af07cc778a3.png" Id="Rf7c38695626942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085d71-c753-49b9-831e-9af07cc778a3.png" Id="R2e6ceba395fb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2018-02-05T12:40:00Z</dcterms:created>
  <dcterms:modified xsi:type="dcterms:W3CDTF">2018-02-05T13:01:00Z</dcterms:modified>
</cp:coreProperties>
</file>