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8" w:rsidRDefault="006D38F6" w:rsidP="00654804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F1A08" w:rsidRDefault="004F1A08" w:rsidP="00654804">
      <w:pPr>
        <w:spacing w:before="240" w:line="360" w:lineRule="auto"/>
        <w:jc w:val="both"/>
        <w:rPr>
          <w:b/>
        </w:rPr>
      </w:pPr>
    </w:p>
    <w:p w:rsidR="0024541B" w:rsidRDefault="006D38F6" w:rsidP="0024541B">
      <w:pPr>
        <w:spacing w:before="240" w:line="360" w:lineRule="auto"/>
        <w:jc w:val="both"/>
        <w:rPr>
          <w:color w:val="000000"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BC7CC1">
        <w:rPr>
          <w:b/>
        </w:rPr>
        <w:t xml:space="preserve"> Prefeita Municipal de Tatuí, </w:t>
      </w:r>
      <w:r w:rsidR="00BC7CC1">
        <w:t xml:space="preserve">para que através do órgão competente </w:t>
      </w:r>
      <w:r w:rsidR="0088158B">
        <w:t>informe</w:t>
      </w:r>
      <w:r w:rsidR="009965ED">
        <w:t xml:space="preserve"> </w:t>
      </w:r>
      <w:r w:rsidR="0024541B">
        <w:t xml:space="preserve">a esta casa de Leis, </w:t>
      </w:r>
      <w:r w:rsidR="0088158B">
        <w:t>porque não há um guarda fixo no Mercado Municipal.</w:t>
      </w:r>
    </w:p>
    <w:p w:rsidR="004F1A08" w:rsidRDefault="00654804" w:rsidP="00654804">
      <w:pPr>
        <w:spacing w:before="240" w:line="360" w:lineRule="auto"/>
        <w:jc w:val="center"/>
      </w:pPr>
      <w:r>
        <w:rPr>
          <w:b/>
        </w:rPr>
        <w:t>JUSTIFICATIV</w:t>
      </w:r>
      <w:r w:rsidR="006D38F6">
        <w:rPr>
          <w:b/>
        </w:rPr>
        <w:t>A</w:t>
      </w:r>
    </w:p>
    <w:p w:rsidR="0088158B" w:rsidRDefault="003F715A" w:rsidP="009965ED">
      <w:pPr>
        <w:spacing w:line="360" w:lineRule="auto"/>
        <w:ind w:firstLine="709"/>
        <w:jc w:val="both"/>
        <w:rPr>
          <w:color w:val="000000"/>
        </w:rPr>
      </w:pPr>
      <w:r w:rsidRPr="003F715A">
        <w:rPr>
          <w:color w:val="000000"/>
        </w:rPr>
        <w:t> </w:t>
      </w:r>
      <w:r>
        <w:rPr>
          <w:color w:val="000000"/>
        </w:rPr>
        <w:tab/>
      </w:r>
    </w:p>
    <w:p w:rsidR="009541A2" w:rsidRDefault="0088158B" w:rsidP="009965E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Em conversa com cidadãos e cidadãs foi levantada a necessidade de se ter um guarda </w:t>
      </w:r>
      <w:r w:rsidR="009541A2">
        <w:rPr>
          <w:color w:val="000000"/>
        </w:rPr>
        <w:t xml:space="preserve">municipal </w:t>
      </w:r>
      <w:r>
        <w:rPr>
          <w:color w:val="000000"/>
        </w:rPr>
        <w:t>fixo no Mercado Municipal para que se crie um vínculo com a comunidade em torno.</w:t>
      </w:r>
    </w:p>
    <w:p w:rsidR="009965ED" w:rsidRPr="0088158B" w:rsidRDefault="009541A2" w:rsidP="009541A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>A criação deste vínculo dará compreensão cultural a este agente público na abordagem da comunidade que ali transita.</w:t>
      </w:r>
      <w:r w:rsidR="001033A5">
        <w:rPr>
          <w:color w:val="000000"/>
        </w:rPr>
        <w:br/>
      </w:r>
      <w:r w:rsidR="001033A5">
        <w:rPr>
          <w:color w:val="000000"/>
        </w:rPr>
        <w:tab/>
      </w:r>
      <w:r w:rsidR="0088158B">
        <w:t>Portanto,</w:t>
      </w:r>
      <w:r w:rsidR="009965ED">
        <w:t xml:space="preserve"> </w:t>
      </w:r>
      <w:r w:rsidR="0088158B">
        <w:t xml:space="preserve">encaminho </w:t>
      </w:r>
      <w:r w:rsidR="009965ED">
        <w:t>a presente propositura com a finalidade de termos subsídios para dialogar com a população.</w:t>
      </w:r>
    </w:p>
    <w:p w:rsidR="007D706B" w:rsidRPr="009965ED" w:rsidRDefault="007D706B" w:rsidP="009965ED">
      <w:pPr>
        <w:spacing w:line="360" w:lineRule="auto"/>
        <w:ind w:firstLine="709"/>
        <w:jc w:val="both"/>
      </w:pPr>
      <w:r>
        <w:rPr>
          <w:color w:val="000000"/>
        </w:rPr>
        <w:tab/>
      </w:r>
    </w:p>
    <w:p w:rsidR="004F1A08" w:rsidRDefault="006D38F6" w:rsidP="00654804">
      <w:pPr>
        <w:spacing w:before="240" w:line="360" w:lineRule="auto"/>
        <w:jc w:val="center"/>
      </w:pPr>
      <w:r>
        <w:rPr>
          <w:b/>
        </w:rPr>
        <w:t>Sala das Sess</w:t>
      </w:r>
      <w:r w:rsidR="001033A5">
        <w:rPr>
          <w:b/>
        </w:rPr>
        <w:t xml:space="preserve">ões “Ver. Rafael </w:t>
      </w:r>
      <w:proofErr w:type="spellStart"/>
      <w:r w:rsidR="001033A5">
        <w:rPr>
          <w:b/>
        </w:rPr>
        <w:t>Orsi</w:t>
      </w:r>
      <w:proofErr w:type="spellEnd"/>
      <w:r w:rsidR="001033A5">
        <w:rPr>
          <w:b/>
        </w:rPr>
        <w:t xml:space="preserve"> Filho”, 16 de març</w:t>
      </w:r>
      <w:r>
        <w:rPr>
          <w:b/>
        </w:rPr>
        <w:t>o de 2018.</w:t>
      </w:r>
    </w:p>
    <w:p w:rsidR="004F1A08" w:rsidRDefault="000A478B" w:rsidP="00654804">
      <w:pPr>
        <w:spacing w:before="240" w:line="360" w:lineRule="auto"/>
        <w:jc w:val="both"/>
      </w:pPr>
      <w:r>
        <w:pict>
          <v:rect id="Quadro1" o:spid="_x0000_s1026" style="position:absolute;left:0;text-align:left;margin-left:0;margin-top:.05pt;width:180.6pt;height:141.55pt;z-index:251657728;mso-position-horizontal:center" stroked="f" strokecolor="#3465a4">
            <v:fill color2="black" o:detectmouseclick="t"/>
            <v:stroke joinstyle="round"/>
            <v:textbox>
              <w:txbxContent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4F1A08">
                  <w:pPr>
                    <w:pStyle w:val="Contedodoquadro"/>
                    <w:jc w:val="center"/>
                    <w:rPr>
                      <w:b/>
                    </w:rPr>
                  </w:pPr>
                </w:p>
                <w:p w:rsidR="004F1A08" w:rsidRDefault="006D38F6">
                  <w:pPr>
                    <w:pStyle w:val="Contedodoquadr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4F1A08" w:rsidRDefault="006D38F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rect>
        </w:pict>
      </w:r>
    </w:p>
    <w:sectPr w:rsidR="004F1A08" w:rsidSect="004F1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EE" w:rsidRDefault="00FB0FEE" w:rsidP="004F1A08">
      <w:r>
        <w:separator/>
      </w:r>
    </w:p>
  </w:endnote>
  <w:endnote w:type="continuationSeparator" w:id="0">
    <w:p w:rsidR="00FB0FEE" w:rsidRDefault="00FB0FEE" w:rsidP="004F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6D38F6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 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EE" w:rsidRDefault="00FB0FEE" w:rsidP="004F1A08">
      <w:r>
        <w:separator/>
      </w:r>
    </w:p>
  </w:footnote>
  <w:footnote w:type="continuationSeparator" w:id="0">
    <w:p w:rsidR="00FB0FEE" w:rsidRDefault="00FB0FEE" w:rsidP="004F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A08" w:rsidRDefault="000A478B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A478B">
      <w:pict>
        <v:rect id="Quadro2" o:spid="_x0000_s2049" style="position:absolute;left:0;text-align:left;margin-left:-9pt;margin-top:-.55pt;width:71pt;height:80.25pt;z-index:251657728" strokecolor="white" strokeweight=".02mm">
          <v:fill color2="black" o:detectmouseclick="t"/>
          <v:stroke joinstyle="round"/>
          <v:textbox>
            <w:txbxContent>
              <w:p w:rsidR="004F1A08" w:rsidRDefault="006D38F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665881" cy="846306"/>
                      <wp:effectExtent l="19050" t="0" r="869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686" cy="8473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D38F6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F1A08" w:rsidRDefault="006D38F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F1A08" w:rsidRDefault="006D38F6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F1A08" w:rsidRDefault="004F1A0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eb043cdf484b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80" w:rsidRDefault="00FF65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A08"/>
    <w:rsid w:val="000A478B"/>
    <w:rsid w:val="000D632F"/>
    <w:rsid w:val="001033A5"/>
    <w:rsid w:val="0024541B"/>
    <w:rsid w:val="00331D0A"/>
    <w:rsid w:val="003F715A"/>
    <w:rsid w:val="004E28E1"/>
    <w:rsid w:val="004F1A08"/>
    <w:rsid w:val="0050602D"/>
    <w:rsid w:val="00557991"/>
    <w:rsid w:val="005764CE"/>
    <w:rsid w:val="00614267"/>
    <w:rsid w:val="006308E3"/>
    <w:rsid w:val="00654804"/>
    <w:rsid w:val="006A18A3"/>
    <w:rsid w:val="006D38F6"/>
    <w:rsid w:val="007C6EAB"/>
    <w:rsid w:val="007D706B"/>
    <w:rsid w:val="00836091"/>
    <w:rsid w:val="0088158B"/>
    <w:rsid w:val="0092212D"/>
    <w:rsid w:val="009541A2"/>
    <w:rsid w:val="009965ED"/>
    <w:rsid w:val="009A7CD0"/>
    <w:rsid w:val="00BC1C6A"/>
    <w:rsid w:val="00BC7CC1"/>
    <w:rsid w:val="00DB0641"/>
    <w:rsid w:val="00DC46B9"/>
    <w:rsid w:val="00FB0FEE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C75DF"/>
    <w:rPr>
      <w:rFonts w:ascii="Arial" w:hAnsi="Arial"/>
      <w:bCs/>
      <w:i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ListLabel1">
    <w:name w:val="ListLabel 1"/>
    <w:qFormat/>
    <w:rsid w:val="004F1A08"/>
    <w:rPr>
      <w:b/>
    </w:rPr>
  </w:style>
  <w:style w:type="character" w:customStyle="1" w:styleId="ListLabel2">
    <w:name w:val="ListLabel 2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3">
    <w:name w:val="ListLabel 3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5">
    <w:name w:val="ListLabel 5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F1A08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F1A08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F1A0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F1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F1A08"/>
    <w:pPr>
      <w:spacing w:after="140" w:line="276" w:lineRule="auto"/>
    </w:pPr>
  </w:style>
  <w:style w:type="paragraph" w:styleId="Lista">
    <w:name w:val="List"/>
    <w:basedOn w:val="Corpodetexto"/>
    <w:rsid w:val="004F1A08"/>
    <w:rPr>
      <w:rFonts w:cs="Arial"/>
    </w:rPr>
  </w:style>
  <w:style w:type="paragraph" w:customStyle="1" w:styleId="Caption">
    <w:name w:val="Caption"/>
    <w:basedOn w:val="Normal"/>
    <w:qFormat/>
    <w:rsid w:val="004F1A0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F1A08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paragraph" w:customStyle="1" w:styleId="Contedodoquadro">
    <w:name w:val="Conteúdo do quadro"/>
    <w:basedOn w:val="Normal"/>
    <w:qFormat/>
    <w:rsid w:val="004F1A08"/>
  </w:style>
  <w:style w:type="paragraph" w:styleId="Cabealho">
    <w:name w:val="header"/>
    <w:basedOn w:val="Normal"/>
    <w:link w:val="CabealhoChar"/>
    <w:rsid w:val="00FF6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6580"/>
    <w:rPr>
      <w:color w:val="00000A"/>
      <w:sz w:val="24"/>
      <w:szCs w:val="24"/>
    </w:rPr>
  </w:style>
  <w:style w:type="paragraph" w:styleId="Rodap">
    <w:name w:val="footer"/>
    <w:basedOn w:val="Normal"/>
    <w:link w:val="RodapChar"/>
    <w:rsid w:val="00FF6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6580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bfb86fd-28b9-4b61-94d2-637e304ba84e.png" Id="R4044f39d46b6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bfb86fd-28b9-4b61-94d2-637e304ba84e.png" Id="R83eb043cdf48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F422-8085-488E-8380-BB4E102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2016-04-11T11:10:00Z</cp:lastPrinted>
  <dcterms:created xsi:type="dcterms:W3CDTF">2018-03-23T14:17:00Z</dcterms:created>
  <dcterms:modified xsi:type="dcterms:W3CDTF">2018-03-23T21:02:00Z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