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CC4F0F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roçar em caráter de urgência as laterais da Estrada Municipal Júlio Garcia, no Bairro Guaxingú.</w:t>
      </w:r>
    </w:p>
    <w:p w:rsidR="00CC4F0F" w:rsidRDefault="00CC4F0F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1B2696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</w:rPr>
      </w:pPr>
      <w:r w:rsidRPr="001B2696">
        <w:rPr>
          <w:rFonts w:ascii="Arial" w:hAnsi="Arial" w:cs="Arial"/>
          <w:b/>
        </w:rPr>
        <w:t>Justificativa</w:t>
      </w: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A61FD8" w:rsidRDefault="00C257DB" w:rsidP="00CC4F0F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CC4F0F">
        <w:rPr>
          <w:rFonts w:ascii="Arial" w:hAnsi="Arial" w:cs="Arial"/>
          <w:color w:val="222222"/>
          <w:sz w:val="25"/>
          <w:szCs w:val="25"/>
          <w:shd w:val="clear" w:color="auto" w:fill="FFFFFF"/>
        </w:rPr>
        <w:t>Em visita ao Bairro Guaxingú na última semana e vistoriando as condições das estradas rurais, vimos que o mato tomou as laterais da Estrada Municipal Júlio Garcia. Diante disso, há dificuldade mesmo para o tráfego de um único veículo por vez. Situações em que veículos em direções apostas se encontram c</w:t>
      </w:r>
    </w:p>
    <w:p w:rsidR="009E5BAA" w:rsidRPr="003E704A" w:rsidRDefault="00CC4F0F" w:rsidP="00CC4F0F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ausa a necessidade de que um dos veículos se desloque para o mato. Logo, é fundamental que a Municipalidade promova em caráter de urgência ações que permitam solucionar este caso.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CC4F0F">
        <w:rPr>
          <w:rFonts w:ascii="Arial" w:hAnsi="Arial" w:cs="Arial"/>
          <w:b/>
        </w:rPr>
        <w:t>27</w:t>
      </w:r>
      <w:r w:rsidR="00C257DB">
        <w:rPr>
          <w:rFonts w:ascii="Arial" w:hAnsi="Arial" w:cs="Arial"/>
          <w:b/>
        </w:rPr>
        <w:t xml:space="preserve"> de Março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0D5" w:rsidRDefault="001B30D5">
      <w:r>
        <w:separator/>
      </w:r>
    </w:p>
  </w:endnote>
  <w:endnote w:type="continuationSeparator" w:id="1">
    <w:p w:rsidR="001B30D5" w:rsidRDefault="001B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0D5" w:rsidRDefault="001B30D5">
      <w:r>
        <w:separator/>
      </w:r>
    </w:p>
  </w:footnote>
  <w:footnote w:type="continuationSeparator" w:id="1">
    <w:p w:rsidR="001B30D5" w:rsidRDefault="001B3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50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dd7037393b43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58d929-4f06-498e-897f-7d64e3a6c781.png" Id="Rf236b96804b14b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58d929-4f06-498e-897f-7d64e3a6c781.png" Id="R4edd7037393b43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2018-03-26T15:33:00Z</cp:lastPrinted>
  <dcterms:created xsi:type="dcterms:W3CDTF">2018-03-26T15:33:00Z</dcterms:created>
  <dcterms:modified xsi:type="dcterms:W3CDTF">2018-03-26T15:34:00Z</dcterms:modified>
</cp:coreProperties>
</file>