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D56DE7">
        <w:rPr>
          <w:rFonts w:ascii="Arial" w:hAnsi="Arial" w:cs="Arial"/>
          <w:color w:val="222222"/>
          <w:shd w:val="clear" w:color="auto" w:fill="FFFFFF"/>
        </w:rPr>
        <w:t>que informe quanto a possibilidade da construção de um Ecoponto nas imediações do Bairro Bela Vista.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E42C7F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49411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946CF0">
        <w:rPr>
          <w:rFonts w:ascii="Arial" w:hAnsi="Arial" w:cs="Arial"/>
          <w:color w:val="222222"/>
          <w:shd w:val="clear" w:color="auto" w:fill="FFFFFF"/>
        </w:rPr>
        <w:t> </w:t>
      </w:r>
      <w:r w:rsidR="00D56DE7">
        <w:rPr>
          <w:rFonts w:ascii="Arial" w:hAnsi="Arial" w:cs="Arial"/>
          <w:color w:val="222222"/>
          <w:shd w:val="clear" w:color="auto" w:fill="FFFFFF"/>
        </w:rPr>
        <w:t>Em visitas costumeiras que temos feito ao Bairro Bela Vista é comum atestarmos que a população, infelizmente, realiza de forma irregular o despejo de entulhos em diversos terrenos do bairro. A iniciativa louvável da instalação de ecopontos em nossa cidade tem sido de grande valia, e diante do exposto daquilo que vem ocorrendo no Bairro Bela Vista, apresentamos este apontamento quanto a possibilidade de contemplar o bairro com essa importante ação e que em muito contribuiria com a manutenção da limpeza de suas vias.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42C7F">
        <w:rPr>
          <w:rFonts w:ascii="Arial" w:hAnsi="Arial" w:cs="Arial"/>
          <w:b/>
        </w:rPr>
        <w:t>02 de Abril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224" w:rsidRDefault="00BC4224">
      <w:r>
        <w:separator/>
      </w:r>
    </w:p>
  </w:endnote>
  <w:endnote w:type="continuationSeparator" w:id="1">
    <w:p w:rsidR="00BC4224" w:rsidRDefault="00BC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224" w:rsidRDefault="00BC4224">
      <w:r>
        <w:separator/>
      </w:r>
    </w:p>
  </w:footnote>
  <w:footnote w:type="continuationSeparator" w:id="1">
    <w:p w:rsidR="00BC4224" w:rsidRDefault="00BC4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09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16961e6ff545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6a95fd-13ed-4406-b1c4-9c12ac945151.png" Id="Rd7ae0823c6484c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76a95fd-13ed-4406-b1c4-9c12ac945151.png" Id="Rf316961e6ff545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2018-04-02T15:24:00Z</cp:lastPrinted>
  <dcterms:created xsi:type="dcterms:W3CDTF">2018-04-02T15:26:00Z</dcterms:created>
  <dcterms:modified xsi:type="dcterms:W3CDTF">2018-04-02T15:26:00Z</dcterms:modified>
</cp:coreProperties>
</file>