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113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b/>
        </w:rPr>
        <w:t>REQUERIMENTO Nº_____/201</w:t>
      </w:r>
      <w:r>
        <w:rPr>
          <w:b/>
        </w:rPr>
        <w:t>8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>
          <w:b/>
        </w:rPr>
        <w:tab/>
        <w:t xml:space="preserve">REQUEIRO À MESA, </w:t>
      </w:r>
      <w:r>
        <w:rPr/>
        <w:t xml:space="preserve">ouvido o Egrégio Plenário na forma regimental, digne-se oficiar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>
        <w:rPr/>
        <w:t xml:space="preserve">para que informe a esta Casa Legislativa em forma de Certidão, </w:t>
      </w:r>
      <w:r>
        <w:rPr/>
        <w:t xml:space="preserve">há falta de medicamentos nas Unidades Básicas de Saúde? Se sim, por quais fatores? Há planejamento para a reposição dos que estão em falta?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J U S T I F I C A T I V A</w:t>
      </w:r>
      <w:bookmarkStart w:id="0" w:name="_GoBack"/>
      <w:bookmarkEnd w:id="0"/>
    </w:p>
    <w:p>
      <w:pPr>
        <w:pStyle w:val="Normal"/>
        <w:spacing w:lineRule="auto" w:line="360"/>
        <w:jc w:val="both"/>
        <w:rPr/>
      </w:pPr>
      <w:r>
        <w:rPr/>
        <w:tab/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Segundo </w:t>
      </w:r>
      <w:r>
        <w:rPr/>
        <w:t>informações recebidas em nosso gabinete há falta de medicamentos nas Unidades Básicas de Saúde de nosso município.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 </w:t>
      </w:r>
      <w:r>
        <w:rPr/>
        <w:t>Portanto buscando cumprir com o meu papel de fiscalização respaldado pela Carta Magna em seu Art. 31 e em consonância com o Art.10, inciso IX da Lei Orgânica do Município, encaminho este Requerimento.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>
          <w:b/>
        </w:rPr>
        <w:t xml:space="preserve">Sala das Sessões “Ver. Rafael Orsi Filho”, </w:t>
      </w:r>
      <w:r>
        <w:rPr>
          <w:b/>
        </w:rPr>
        <w:t>31</w:t>
      </w:r>
      <w:r>
        <w:rPr>
          <w:b/>
        </w:rPr>
        <w:t xml:space="preserve"> de </w:t>
      </w:r>
      <w:r>
        <w:rPr>
          <w:b/>
        </w:rPr>
        <w:t>março</w:t>
      </w:r>
      <w:r>
        <w:rPr>
          <w:b/>
        </w:rPr>
        <w:t xml:space="preserve"> de 201</w:t>
      </w:r>
      <w:r>
        <w:rPr>
          <w:b/>
        </w:rPr>
        <w:t>8</w:t>
      </w:r>
      <w:r>
        <w:rPr>
          <w:b/>
        </w:rPr>
        <w:t>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55825" cy="11430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11430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EDUARDO DADE SALLUM</w:t>
                              <w:br/>
                              <w:t>Vereador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69.75pt;height:90pt;mso-wrap-distance-left:9pt;mso-wrap-distance-right:9pt;mso-wrap-distance-top:0pt;mso-wrap-distance-bottom:0pt;margin-top:0pt;mso-position-vertical-relative:text;margin-left:141.9pt;mso-position-horizontal:center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</w:rPr>
                        <w:t>EDUARDO DADE SALLUM</w:t>
                        <w:br/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360"/>
        <w:ind w:left="1134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</w:t>
    </w:r>
    <w:r>
      <w:rPr>
        <w:rFonts w:ascii="Monotype Corsiva" w:hAnsi="Monotype Corsiva"/>
        <w:b/>
        <w:spacing w:val="20"/>
        <w:sz w:val="50"/>
        <w:szCs w:val="50"/>
      </w:rPr>
      <w:t>âmara Municipal de Tatuí</w:t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190" cy="1110615"/>
                      </a:xfrm>
                      <a:prstGeom prst="rect"/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19050" distR="635">
                                <wp:extent cx="723900" cy="923925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FFFFF" strokeweight="0pt" style="position:absolute;rotation:0;width:79.7pt;height:87.45pt;mso-wrap-distance-left:9pt;mso-wrap-distance-right:9pt;mso-wrap-distance-top:0pt;mso-wrap-distance-bottom:0pt;margin-top:-0.55pt;mso-position-vertical-relative:text;margin-left:-9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19050" distR="635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d04a06fabc43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7b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 w:val="true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 w:val="true"/>
      <w:jc w:val="both"/>
      <w:outlineLvl w:val="1"/>
    </w:pPr>
    <w:rPr>
      <w:b/>
      <w:i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a25fce"/>
    <w:rPr>
      <w:b/>
      <w:sz w:val="24"/>
    </w:rPr>
  </w:style>
  <w:style w:type="character" w:styleId="Ttulo2Char" w:customStyle="1">
    <w:name w:val="Título 2 Char"/>
    <w:basedOn w:val="DefaultParagraphFont"/>
    <w:link w:val="Ttulo2"/>
    <w:qFormat/>
    <w:rsid w:val="00a25fce"/>
    <w:rPr>
      <w:b/>
      <w:i/>
      <w:sz w:val="24"/>
    </w:rPr>
  </w:style>
  <w:style w:type="character" w:styleId="CorpodetextoChar" w:customStyle="1">
    <w:name w:val="Corpo de texto Char"/>
    <w:basedOn w:val="DefaultParagraphFont"/>
    <w:link w:val="Corpodetexto"/>
    <w:qFormat/>
    <w:rsid w:val="0085504e"/>
    <w:rPr>
      <w:rFonts w:ascii="Bookman Old Style" w:hAnsi="Bookman Old Style"/>
      <w:sz w:val="24"/>
    </w:rPr>
  </w:style>
  <w:style w:type="character" w:styleId="Strong">
    <w:name w:val="Strong"/>
    <w:basedOn w:val="DefaultParagraphFont"/>
    <w:uiPriority w:val="22"/>
    <w:qFormat/>
    <w:rsid w:val="00a029e6"/>
    <w:rPr>
      <w:b/>
      <w:bCs/>
    </w:rPr>
  </w:style>
  <w:style w:type="character" w:styleId="ListLabel1">
    <w:name w:val="ListLabel 1"/>
    <w:qFormat/>
    <w:rPr>
      <w:rFonts w:ascii="Monotype Corsiva" w:hAnsi="Monotype Corsiva"/>
      <w:color w:val="00000A"/>
      <w:u w:val="none"/>
    </w:rPr>
  </w:style>
  <w:style w:type="character" w:styleId="ListLabel2">
    <w:name w:val="ListLabel 2"/>
    <w:qFormat/>
    <w:rPr>
      <w:rFonts w:ascii="Monotype Corsiva" w:hAnsi="Monotype Corsiv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102dc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52b346ad-d3f3-4d16-8860-9fb16887ea8b.png" Id="Rb00471b3bce8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52b346ad-d3f3-4d16-8860-9fb16887ea8b.png" Id="R9ad04a06fabc43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5D30-0C9F-4945-BBA8-AC883755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LibreOffice/6.0.1.1$Windows_X86_64 LibreOffice_project/60bfb1526849283ce2491346ed2aa51c465abfe6</Application>
  <Pages>1</Pages>
  <Words>174</Words>
  <Characters>910</Characters>
  <CharactersWithSpaces>1088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2017-12-11T19:18:00Z</dcterms:created>
  <dc:creator>LUIS</dc:creator>
  <dc:description/>
  <dc:language>pt-BR</dc:language>
  <cp:lastModifiedBy/>
  <cp:lastPrinted>2017-10-30T14:50:00Z</cp:lastPrinted>
  <dcterms:modified xsi:type="dcterms:W3CDTF">2018-03-31T21:16:01Z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