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C9" w:rsidRDefault="00346781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8A21C9" w:rsidRDefault="008A21C9">
      <w:pPr>
        <w:pStyle w:val="normal0"/>
        <w:spacing w:line="360" w:lineRule="auto"/>
        <w:jc w:val="both"/>
        <w:rPr>
          <w:b/>
        </w:rPr>
      </w:pPr>
    </w:p>
    <w:p w:rsidR="008A21C9" w:rsidRDefault="00346781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>
        <w:t xml:space="preserve">para que realize através do órgão competente divulgue </w:t>
      </w:r>
      <w:r>
        <w:t>o fluxograma de acolhimento das vítimas de violência sexual em no município</w:t>
      </w:r>
      <w:r>
        <w:t xml:space="preserve"> para toda a população.</w:t>
      </w:r>
    </w:p>
    <w:p w:rsidR="008A21C9" w:rsidRDefault="008A21C9">
      <w:pPr>
        <w:pStyle w:val="normal0"/>
        <w:spacing w:line="360" w:lineRule="auto"/>
        <w:jc w:val="center"/>
        <w:rPr>
          <w:b/>
        </w:rPr>
      </w:pPr>
    </w:p>
    <w:p w:rsidR="008A21C9" w:rsidRDefault="00346781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8A21C9" w:rsidRDefault="00346781">
      <w:pPr>
        <w:pStyle w:val="normal0"/>
        <w:spacing w:line="360" w:lineRule="auto"/>
        <w:jc w:val="both"/>
      </w:pPr>
      <w:r>
        <w:tab/>
      </w:r>
    </w:p>
    <w:p w:rsidR="008A21C9" w:rsidRDefault="00346781">
      <w:pPr>
        <w:pStyle w:val="normal0"/>
        <w:spacing w:line="360" w:lineRule="auto"/>
        <w:ind w:firstLine="709"/>
        <w:jc w:val="both"/>
      </w:pPr>
      <w:r>
        <w:t>Foi promovido pela Secretaria de Saúde nesta Casa de Leis recentemente palestra</w:t>
      </w:r>
      <w:r>
        <w:t xml:space="preserve"> sobre o a</w:t>
      </w:r>
      <w:r>
        <w:t>tendimento às vítimas de violência sexual, no encontro foi esclarecido o fluxograma das vítimas de violência no município e de como os agentes públicos devem agir per</w:t>
      </w:r>
      <w:r>
        <w:t>ante a ocorrência de um caso de abuso sexual.</w:t>
      </w:r>
    </w:p>
    <w:p w:rsidR="008A21C9" w:rsidRDefault="00346781">
      <w:pPr>
        <w:pStyle w:val="normal0"/>
        <w:spacing w:line="360" w:lineRule="auto"/>
        <w:jc w:val="both"/>
      </w:pPr>
      <w:r>
        <w:tab/>
        <w:t>A divulgação deste fluxograma irá dar relevantes informações para toda a população de como agir perante frente a casos de violência sexual.</w:t>
      </w:r>
    </w:p>
    <w:p w:rsidR="008A21C9" w:rsidRDefault="008A21C9">
      <w:pPr>
        <w:pStyle w:val="normal0"/>
        <w:spacing w:line="360" w:lineRule="auto"/>
        <w:jc w:val="center"/>
      </w:pPr>
    </w:p>
    <w:p w:rsidR="008A21C9" w:rsidRDefault="00346781">
      <w:pPr>
        <w:pStyle w:val="normal0"/>
        <w:spacing w:line="360" w:lineRule="auto"/>
        <w:jc w:val="center"/>
      </w:pPr>
      <w:r>
        <w:rPr>
          <w:b/>
        </w:rPr>
        <w:t>Sala das Sessões “Ver. Rafael Orsi Filho”, 02 de abril de 2018.</w:t>
      </w:r>
    </w:p>
    <w:p w:rsidR="008A21C9" w:rsidRDefault="00A909CD">
      <w:pPr>
        <w:pStyle w:val="normal0"/>
        <w:spacing w:line="360" w:lineRule="auto"/>
        <w:jc w:val="both"/>
        <w:rPr>
          <w:b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A909CD" w:rsidRDefault="00A909CD" w:rsidP="00A909CD">
                  <w:pPr>
                    <w:jc w:val="center"/>
                    <w:rPr>
                      <w:b/>
                    </w:rPr>
                  </w:pPr>
                </w:p>
                <w:p w:rsidR="00A909CD" w:rsidRDefault="00A909CD" w:rsidP="00A909CD">
                  <w:pPr>
                    <w:jc w:val="center"/>
                    <w:rPr>
                      <w:b/>
                    </w:rPr>
                  </w:pPr>
                </w:p>
                <w:p w:rsidR="00A909CD" w:rsidRDefault="00A909CD" w:rsidP="00A909CD">
                  <w:pPr>
                    <w:jc w:val="center"/>
                    <w:rPr>
                      <w:b/>
                    </w:rPr>
                  </w:pPr>
                </w:p>
                <w:p w:rsidR="00A909CD" w:rsidRDefault="00A909CD" w:rsidP="00A909CD">
                  <w:pPr>
                    <w:jc w:val="center"/>
                    <w:rPr>
                      <w:b/>
                    </w:rPr>
                  </w:pPr>
                </w:p>
                <w:p w:rsidR="00A909CD" w:rsidRDefault="00A909CD" w:rsidP="00A909CD">
                  <w:pPr>
                    <w:jc w:val="center"/>
                    <w:rPr>
                      <w:b/>
                    </w:rPr>
                  </w:pPr>
                </w:p>
                <w:p w:rsidR="00A909CD" w:rsidRDefault="00A909CD" w:rsidP="00A909C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A909CD" w:rsidRPr="00A909CD" w:rsidRDefault="00A909CD" w:rsidP="00A909CD">
                  <w:pPr>
                    <w:jc w:val="center"/>
                    <w:rPr>
                      <w:b/>
                    </w:rPr>
                  </w:pPr>
                  <w:r w:rsidRPr="00A909CD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8A21C9" w:rsidRDefault="008A21C9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21C9" w:rsidRDefault="008A21C9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8A21C9" w:rsidRDefault="008A21C9">
      <w:pPr>
        <w:pStyle w:val="normal0"/>
        <w:spacing w:line="360" w:lineRule="auto"/>
        <w:ind w:left="1134"/>
        <w:jc w:val="both"/>
      </w:pPr>
    </w:p>
    <w:sectPr w:rsidR="008A21C9" w:rsidSect="008A21C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81" w:rsidRDefault="00346781" w:rsidP="008A21C9">
      <w:r>
        <w:separator/>
      </w:r>
    </w:p>
  </w:endnote>
  <w:endnote w:type="continuationSeparator" w:id="1">
    <w:p w:rsidR="00346781" w:rsidRDefault="00346781" w:rsidP="008A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C9" w:rsidRDefault="0034678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81" w:rsidRDefault="00346781" w:rsidP="008A21C9">
      <w:r>
        <w:separator/>
      </w:r>
    </w:p>
  </w:footnote>
  <w:footnote w:type="continuationSeparator" w:id="1">
    <w:p w:rsidR="00346781" w:rsidRDefault="00346781" w:rsidP="008A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C9" w:rsidRDefault="0034678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sz w:val="50"/>
        <w:szCs w:val="50"/>
      </w:rPr>
    </w:pPr>
    <w:r>
      <w:rPr>
        <w:rFonts w:ascii="Corsiva" w:eastAsia="Corsiva" w:hAnsi="Corsiva" w:cs="Corsiva"/>
        <w:b/>
        <w:sz w:val="50"/>
        <w:szCs w:val="50"/>
      </w:rPr>
      <w:t>Câmara Municipal de Tatuí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-114299</wp:posOffset>
          </wp:positionH>
          <wp:positionV relativeFrom="paragraph">
            <wp:posOffset>-6984</wp:posOffset>
          </wp:positionV>
          <wp:extent cx="1012190" cy="11106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21C9" w:rsidRDefault="0034678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Edifício Presidente Tancredo Neves</w:t>
    </w:r>
  </w:p>
  <w:p w:rsidR="008A21C9" w:rsidRDefault="0034678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  <w:sz w:val="22"/>
        <w:szCs w:val="22"/>
      </w:rPr>
    </w:pPr>
    <w:r>
      <w:rPr>
        <w:rFonts w:ascii="Corsiva" w:eastAsia="Corsiva" w:hAnsi="Corsiva" w:cs="Corsiva"/>
        <w:sz w:val="22"/>
        <w:szCs w:val="22"/>
      </w:rPr>
      <w:t>Telefax: 0 xx 15 3259 8300</w:t>
    </w:r>
  </w:p>
  <w:p w:rsidR="008A21C9" w:rsidRDefault="0034678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Endereço: Avenida Cônego João Clímaco, 226 – Tatuí / SP</w:t>
    </w:r>
  </w:p>
  <w:p w:rsidR="008A21C9" w:rsidRDefault="00346781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Caixa Postal 52 – CEP 18.270-540</w:t>
    </w:r>
  </w:p>
  <w:p w:rsidR="008A21C9" w:rsidRDefault="00346781">
    <w:pPr>
      <w:pStyle w:val="normal0"/>
      <w:tabs>
        <w:tab w:val="center" w:pos="4252"/>
        <w:tab w:val="right" w:pos="8504"/>
      </w:tabs>
      <w:jc w:val="center"/>
    </w:pPr>
    <w:r>
      <w:rPr>
        <w:rFonts w:ascii="Corsiva" w:eastAsia="Corsiva" w:hAnsi="Corsiva" w:cs="Corsiva"/>
      </w:rPr>
      <w:t xml:space="preserve">          Site: </w:t>
    </w:r>
    <w:hyperlink r:id="rId2">
      <w:r>
        <w:rPr>
          <w:rFonts w:ascii="Corsiva" w:eastAsia="Corsiva" w:hAnsi="Corsiva" w:cs="Corsiva"/>
          <w:color w:val="00000A"/>
        </w:rPr>
        <w:t>www.camaratatui.sp.gov.br</w:t>
      </w:r>
    </w:hyperlink>
    <w:r>
      <w:rPr>
        <w:rFonts w:ascii="Corsiva" w:eastAsia="Corsiva" w:hAnsi="Corsiva" w:cs="Corsiva"/>
      </w:rPr>
      <w:tab/>
    </w:r>
    <w:r>
      <w:rPr>
        <w:rFonts w:ascii="Corsiva" w:eastAsia="Corsiva" w:hAnsi="Corsiva" w:cs="Corsiva"/>
      </w:rPr>
      <w:tab/>
      <w:t xml:space="preserve">e-mail: </w:t>
    </w:r>
    <w:hyperlink r:id="rId3">
      <w:r>
        <w:rPr>
          <w:rFonts w:ascii="Corsiva" w:eastAsia="Corsiva" w:hAnsi="Corsiva" w:cs="Corsiva"/>
          <w:color w:val="0000FF"/>
          <w:u w:val="single"/>
        </w:rPr>
        <w:t>webmaster@camaratatui.sp.gov.br</w:t>
      </w:r>
    </w:hyperlink>
  </w:p>
  <w:p w:rsidR="008A21C9" w:rsidRDefault="008A21C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 w:rsidR="008A21C9" w:rsidRDefault="008A21C9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c5c9b1cc674b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1C9"/>
    <w:rsid w:val="00346781"/>
    <w:rsid w:val="008A21C9"/>
    <w:rsid w:val="00A9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A21C9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8A21C9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8A2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A21C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8A21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8A21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A21C9"/>
  </w:style>
  <w:style w:type="table" w:customStyle="1" w:styleId="TableNormal">
    <w:name w:val="Table Normal"/>
    <w:rsid w:val="008A2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A21C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8A21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ac83c8-c369-4854-99fc-a8327b0fe0ae.png" Id="R07603f0fcde6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ac83c8-c369-4854-99fc-a8327b0fe0ae.png" Id="R8ac5c9b1cc674b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4FC8-D679-4431-AAC2-934E781F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eduardo.sallum</cp:lastModifiedBy>
  <cp:revision>3</cp:revision>
  <dcterms:created xsi:type="dcterms:W3CDTF">2018-04-09T14:41:00Z</dcterms:created>
  <dcterms:modified xsi:type="dcterms:W3CDTF">2018-04-09T14:42:00Z</dcterms:modified>
</cp:coreProperties>
</file>