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1C00EC">
        <w:rPr>
          <w:rFonts w:ascii="Arial" w:eastAsia="Arial Unicode MS" w:hAnsi="Arial" w:cs="Arial"/>
          <w:b/>
        </w:rPr>
        <w:t xml:space="preserve">para que </w:t>
      </w:r>
      <w:r w:rsidR="00C50E34">
        <w:rPr>
          <w:rFonts w:ascii="Arial" w:eastAsia="Arial Unicode MS" w:hAnsi="Arial" w:cs="Arial"/>
          <w:b/>
        </w:rPr>
        <w:t xml:space="preserve">envie a data que consta no cronograma de recapeamento, para a Rua XI de Agosto, próximo ao bairro Andrea Ville. Foram realizadas várias manutenções no local e o mesmo problema continua.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F03B0C">
        <w:rPr>
          <w:rFonts w:ascii="Arial" w:hAnsi="Arial" w:cs="Arial"/>
          <w:b/>
        </w:rPr>
        <w:t>10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9E" w:rsidRDefault="00224E9E">
      <w:r>
        <w:separator/>
      </w:r>
    </w:p>
  </w:endnote>
  <w:endnote w:type="continuationSeparator" w:id="1">
    <w:p w:rsidR="00224E9E" w:rsidRDefault="00224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9E" w:rsidRDefault="00224E9E">
      <w:r>
        <w:separator/>
      </w:r>
    </w:p>
  </w:footnote>
  <w:footnote w:type="continuationSeparator" w:id="1">
    <w:p w:rsidR="00224E9E" w:rsidRDefault="00224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1F1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5013914b7b47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34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00EC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24E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43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0206"/>
    <w:rsid w:val="003B16A9"/>
    <w:rsid w:val="003C2311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4F7D21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1F12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449A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87C"/>
    <w:rsid w:val="00C47AC4"/>
    <w:rsid w:val="00C50B97"/>
    <w:rsid w:val="00C50DF8"/>
    <w:rsid w:val="00C50E34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01EA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e721ef0-8f55-4098-ba84-2b9c62043915.png" Id="R3469e7fe580e4d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721ef0-8f55-4098-ba84-2b9c62043915.png" Id="Rd05013914b7b47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2018-04-11T12:53:00Z</cp:lastPrinted>
  <dcterms:created xsi:type="dcterms:W3CDTF">2018-04-11T12:54:00Z</dcterms:created>
  <dcterms:modified xsi:type="dcterms:W3CDTF">2018-04-11T12:58:00Z</dcterms:modified>
</cp:coreProperties>
</file>