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3F700A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621C86">
        <w:t xml:space="preserve">o </w:t>
      </w:r>
      <w:proofErr w:type="spellStart"/>
      <w:r w:rsidR="00621C86" w:rsidRPr="00621C86">
        <w:t>Iphan</w:t>
      </w:r>
      <w:proofErr w:type="spellEnd"/>
      <w:r w:rsidR="00621C86" w:rsidRPr="00621C86">
        <w:t xml:space="preserve"> </w:t>
      </w:r>
      <w:r w:rsidR="00621C86" w:rsidRPr="00621C86">
        <w:rPr>
          <w:b/>
        </w:rPr>
        <w:t>(Instituto do Patrimônio Histórico e Artístico Nacional)</w:t>
      </w:r>
      <w:r w:rsidR="00621C86" w:rsidRPr="00621C86">
        <w:t xml:space="preserve"> para que o conjunto arquitetônico da antiga Fábrica São Martinho, já tombado pelo Cond</w:t>
      </w:r>
      <w:r w:rsidR="00840FA4">
        <w:t xml:space="preserve">ephaat SP, seja reconhecido </w:t>
      </w:r>
      <w:r w:rsidR="00621C86" w:rsidRPr="00621C86">
        <w:t>como patrimônio histórico por sua importância no desenvolvimento da indústria têxtil brasileira.</w:t>
      </w:r>
    </w:p>
    <w:p w:rsidR="00621C86" w:rsidRPr="003F700A" w:rsidRDefault="00621C86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3F700A">
      <w:pPr>
        <w:spacing w:before="240" w:line="360" w:lineRule="auto"/>
        <w:jc w:val="both"/>
      </w:pPr>
    </w:p>
    <w:p w:rsidR="00621C86" w:rsidRDefault="00621C86" w:rsidP="00621C86">
      <w:pPr>
        <w:spacing w:before="240" w:line="360" w:lineRule="auto"/>
        <w:jc w:val="both"/>
      </w:pPr>
      <w:r>
        <w:tab/>
        <w:t xml:space="preserve">Visto a importância da antiga Fábrica São Martinho para o desenvolvimento da </w:t>
      </w:r>
      <w:r w:rsidR="0045194B">
        <w:t>indústria</w:t>
      </w:r>
      <w:r>
        <w:t xml:space="preserve"> têxtil brasileira e sua importância como patrimônio histórico, justifica-se este Requerimento.</w:t>
      </w:r>
    </w:p>
    <w:p w:rsidR="0099585C" w:rsidRDefault="00621C86" w:rsidP="00621C86">
      <w:pPr>
        <w:spacing w:before="240" w:line="360" w:lineRule="auto"/>
        <w:jc w:val="both"/>
        <w:rPr>
          <w:b/>
        </w:rPr>
      </w:pPr>
      <w:r>
        <w:rPr>
          <w:b/>
        </w:rPr>
        <w:t xml:space="preserve"> </w:t>
      </w: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B04073" w:rsidP="003F700A">
      <w:pPr>
        <w:spacing w:before="240" w:line="360" w:lineRule="auto"/>
        <w:jc w:val="both"/>
        <w:rPr>
          <w:b/>
        </w:rPr>
      </w:pPr>
      <w:r w:rsidRPr="00B04073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37" w:rsidRDefault="00E63F37" w:rsidP="0099585C">
      <w:r>
        <w:separator/>
      </w:r>
    </w:p>
  </w:endnote>
  <w:endnote w:type="continuationSeparator" w:id="0">
    <w:p w:rsidR="00E63F37" w:rsidRDefault="00E63F37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37" w:rsidRDefault="00E63F37" w:rsidP="0099585C">
      <w:r>
        <w:separator/>
      </w:r>
    </w:p>
  </w:footnote>
  <w:footnote w:type="continuationSeparator" w:id="0">
    <w:p w:rsidR="00E63F37" w:rsidRDefault="00E63F37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B0407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04073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ee827565cf4b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D43F8"/>
    <w:rsid w:val="00243ACC"/>
    <w:rsid w:val="002E7A8A"/>
    <w:rsid w:val="003210EA"/>
    <w:rsid w:val="0037029A"/>
    <w:rsid w:val="003F700A"/>
    <w:rsid w:val="00447811"/>
    <w:rsid w:val="0045194B"/>
    <w:rsid w:val="004B56E3"/>
    <w:rsid w:val="005C389C"/>
    <w:rsid w:val="00621C86"/>
    <w:rsid w:val="0069740C"/>
    <w:rsid w:val="00840FA4"/>
    <w:rsid w:val="00893148"/>
    <w:rsid w:val="00955CDE"/>
    <w:rsid w:val="0099585C"/>
    <w:rsid w:val="009B0FA7"/>
    <w:rsid w:val="009D5D9A"/>
    <w:rsid w:val="00A36267"/>
    <w:rsid w:val="00A5378F"/>
    <w:rsid w:val="00AF39E6"/>
    <w:rsid w:val="00B04073"/>
    <w:rsid w:val="00D351E8"/>
    <w:rsid w:val="00E63F37"/>
    <w:rsid w:val="00EE0470"/>
    <w:rsid w:val="00F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8d6561-08c7-4dbb-8b7a-c3310ed2c75f.png" Id="R4dd73a1e3c5841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8d6561-08c7-4dbb-8b7a-c3310ed2c75f.png" Id="R9aee827565cf4b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F262-A686-49DA-B552-F219B608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13</cp:revision>
  <cp:lastPrinted>2017-10-30T14:50:00Z</cp:lastPrinted>
  <dcterms:created xsi:type="dcterms:W3CDTF">2017-12-11T19:18:00Z</dcterms:created>
  <dcterms:modified xsi:type="dcterms:W3CDTF">2018-04-23T14:58:00Z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