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7632B2" w:rsidRDefault="00B2598C" w:rsidP="00646067">
      <w:pPr>
        <w:spacing w:line="360" w:lineRule="auto"/>
        <w:jc w:val="both"/>
        <w:rPr>
          <w:rFonts w:ascii="Arial" w:hAnsi="Arial" w:cs="Arial"/>
          <w:b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</w:t>
      </w:r>
      <w:r w:rsidR="000E118F">
        <w:rPr>
          <w:rFonts w:ascii="Arial" w:hAnsi="Arial" w:cs="Arial"/>
          <w:i/>
        </w:rPr>
        <w:t xml:space="preserve">      </w:t>
      </w:r>
      <w:r w:rsidR="00713977" w:rsidRPr="001B2696">
        <w:rPr>
          <w:rFonts w:ascii="Arial" w:hAnsi="Arial" w:cs="Arial"/>
          <w:i/>
        </w:rPr>
        <w:t xml:space="preserve">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646067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ações de zeladoria na Praça José do Carmo Faustino Rosa, na Vila Esperança.</w:t>
      </w: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3F2399" w:rsidRDefault="00A71315" w:rsidP="00CC4F0F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A71315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D80841" w:rsidRPr="001B2696" w:rsidRDefault="00D80841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353F7B" w:rsidRDefault="00C257DB" w:rsidP="00353F7B">
      <w:pPr>
        <w:spacing w:line="360" w:lineRule="auto"/>
        <w:ind w:firstLine="708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646067">
        <w:rPr>
          <w:rFonts w:ascii="Arial" w:hAnsi="Arial" w:cs="Arial"/>
          <w:color w:val="222222"/>
          <w:sz w:val="25"/>
          <w:szCs w:val="25"/>
          <w:shd w:val="clear" w:color="auto" w:fill="FFFFFF"/>
        </w:rPr>
        <w:t> Praça José do Carmo Faustino Rosa necessita receber zeladoria constante, com a pintura das guias e capina do mato, de modo inclusive a atender aos pedidos dos moradores residentes nas proximidades.</w:t>
      </w:r>
    </w:p>
    <w:p w:rsidR="009E5BAA" w:rsidRPr="003E704A" w:rsidRDefault="00A71315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3E704A">
        <w:rPr>
          <w:rFonts w:ascii="Arial" w:hAnsi="Arial" w:cs="Arial"/>
        </w:rPr>
        <w:t>         </w:t>
      </w:r>
      <w:r w:rsidR="00F7022C" w:rsidRPr="003E704A">
        <w:rPr>
          <w:rFonts w:ascii="Arial" w:hAnsi="Arial" w:cs="Arial"/>
        </w:rPr>
        <w:t xml:space="preserve">  </w:t>
      </w:r>
    </w:p>
    <w:p w:rsidR="00D80841" w:rsidRPr="003E704A" w:rsidRDefault="00D80841" w:rsidP="003C7FD2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6A3006">
        <w:rPr>
          <w:rFonts w:ascii="Arial" w:hAnsi="Arial" w:cs="Arial"/>
          <w:b/>
        </w:rPr>
        <w:t>24</w:t>
      </w:r>
      <w:r w:rsidR="007632B2">
        <w:rPr>
          <w:rFonts w:ascii="Arial" w:hAnsi="Arial" w:cs="Arial"/>
          <w:b/>
        </w:rPr>
        <w:t xml:space="preserve">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713" w:rsidRDefault="00247713">
      <w:r>
        <w:separator/>
      </w:r>
    </w:p>
  </w:endnote>
  <w:endnote w:type="continuationSeparator" w:id="1">
    <w:p w:rsidR="00247713" w:rsidRDefault="00247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713" w:rsidRDefault="00247713">
      <w:r>
        <w:separator/>
      </w:r>
    </w:p>
  </w:footnote>
  <w:footnote w:type="continuationSeparator" w:id="1">
    <w:p w:rsidR="00247713" w:rsidRDefault="00247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E5B3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6a5c7ba05344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18F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1D50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47713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97911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3F7B"/>
    <w:rsid w:val="003543BB"/>
    <w:rsid w:val="00364902"/>
    <w:rsid w:val="00380ED4"/>
    <w:rsid w:val="0038402E"/>
    <w:rsid w:val="003C2311"/>
    <w:rsid w:val="003C7FD2"/>
    <w:rsid w:val="003D3D0C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46067"/>
    <w:rsid w:val="00682A98"/>
    <w:rsid w:val="00683BD5"/>
    <w:rsid w:val="006944FB"/>
    <w:rsid w:val="006A3006"/>
    <w:rsid w:val="006B148E"/>
    <w:rsid w:val="006B3281"/>
    <w:rsid w:val="006C0D79"/>
    <w:rsid w:val="006D2B66"/>
    <w:rsid w:val="006E087C"/>
    <w:rsid w:val="006E1227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3464"/>
    <w:rsid w:val="008849E3"/>
    <w:rsid w:val="008969E8"/>
    <w:rsid w:val="00896D71"/>
    <w:rsid w:val="008A19DA"/>
    <w:rsid w:val="008A275B"/>
    <w:rsid w:val="008A36F5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5B37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096B"/>
    <w:rsid w:val="00B912CD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267B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8013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0841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02B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57B5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bea7c8-e8fe-41dc-869f-846e73d47358.png" Id="R3a7c09d0e05349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bbea7c8-e8fe-41dc-869f-846e73d47358.png" Id="R1e6a5c7ba05344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2018-04-23T15:45:00Z</cp:lastPrinted>
  <dcterms:created xsi:type="dcterms:W3CDTF">2018-04-23T15:46:00Z</dcterms:created>
  <dcterms:modified xsi:type="dcterms:W3CDTF">2018-04-23T15:46:00Z</dcterms:modified>
</cp:coreProperties>
</file>