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C04C9B" w:rsidRPr="002D14A0" w:rsidRDefault="006F73AB" w:rsidP="002D14A0">
      <w:pPr>
        <w:spacing w:after="120" w:line="360" w:lineRule="auto"/>
        <w:ind w:firstLine="2835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2D14A0">
        <w:rPr>
          <w:rFonts w:ascii="Arial" w:hAnsi="Arial" w:cs="Arial"/>
          <w:b/>
        </w:rPr>
        <w:t xml:space="preserve">REQUEIRO À MESA, </w:t>
      </w:r>
      <w:r w:rsidR="001E2A13" w:rsidRPr="002D14A0">
        <w:rPr>
          <w:rFonts w:ascii="Arial" w:hAnsi="Arial" w:cs="Arial"/>
        </w:rPr>
        <w:t>após</w:t>
      </w:r>
      <w:r w:rsidR="001E2A13" w:rsidRPr="002D14A0">
        <w:rPr>
          <w:rFonts w:ascii="Arial" w:hAnsi="Arial" w:cs="Arial"/>
          <w:b/>
        </w:rPr>
        <w:t xml:space="preserve"> </w:t>
      </w:r>
      <w:r w:rsidRPr="002D14A0">
        <w:rPr>
          <w:rFonts w:ascii="Arial" w:hAnsi="Arial" w:cs="Arial"/>
        </w:rPr>
        <w:t>ouvido o Egrégio Plenário na for</w:t>
      </w:r>
      <w:r w:rsidR="003B7CA9" w:rsidRPr="002D14A0">
        <w:rPr>
          <w:rFonts w:ascii="Arial" w:hAnsi="Arial" w:cs="Arial"/>
        </w:rPr>
        <w:t>ma regimental, digne-se oficiar</w:t>
      </w:r>
      <w:r w:rsidR="00656527" w:rsidRPr="002D14A0">
        <w:rPr>
          <w:rFonts w:ascii="Arial" w:hAnsi="Arial" w:cs="Arial"/>
        </w:rPr>
        <w:t>,</w:t>
      </w:r>
      <w:r w:rsidR="00516499" w:rsidRPr="002D14A0">
        <w:rPr>
          <w:rFonts w:ascii="Arial" w:hAnsi="Arial" w:cs="Arial"/>
        </w:rPr>
        <w:t xml:space="preserve"> </w:t>
      </w:r>
      <w:r w:rsidR="002D14A0" w:rsidRPr="002D14A0">
        <w:rPr>
          <w:rFonts w:ascii="Arial" w:hAnsi="Arial" w:cs="Arial"/>
          <w:b/>
        </w:rPr>
        <w:t>a</w:t>
      </w:r>
      <w:r w:rsidR="00C04C9B" w:rsidRPr="002D14A0">
        <w:rPr>
          <w:rFonts w:ascii="Arial" w:hAnsi="Arial" w:cs="Arial"/>
          <w:b/>
        </w:rPr>
        <w:t>o IImo. Sr. Secretário Municipal de Saúde</w:t>
      </w:r>
      <w:r w:rsidR="002D14A0">
        <w:rPr>
          <w:rFonts w:ascii="Arial" w:hAnsi="Arial" w:cs="Arial"/>
          <w:b/>
        </w:rPr>
        <w:t>,</w:t>
      </w:r>
      <w:r w:rsidR="00C04C9B" w:rsidRPr="002D14A0">
        <w:rPr>
          <w:rFonts w:ascii="Arial" w:hAnsi="Arial" w:cs="Arial"/>
          <w:b/>
        </w:rPr>
        <w:t xml:space="preserve"> para que informe a esta Casa de Leis,</w:t>
      </w:r>
      <w:r w:rsidR="00C04C9B" w:rsidRPr="002D14A0">
        <w:rPr>
          <w:rFonts w:ascii="Arial" w:hAnsi="Arial" w:cs="Arial"/>
        </w:rPr>
        <w:t xml:space="preserve"> </w:t>
      </w:r>
      <w:r w:rsidR="00C04C9B" w:rsidRPr="002D14A0">
        <w:rPr>
          <w:rFonts w:ascii="Arial" w:hAnsi="Arial" w:cs="Arial"/>
          <w:b/>
        </w:rPr>
        <w:t xml:space="preserve">quais </w:t>
      </w:r>
      <w:r w:rsidR="002D14A0">
        <w:rPr>
          <w:rFonts w:ascii="Arial" w:hAnsi="Arial" w:cs="Arial"/>
          <w:b/>
        </w:rPr>
        <w:t xml:space="preserve">são </w:t>
      </w:r>
      <w:r w:rsidR="00C04C9B" w:rsidRPr="002D14A0">
        <w:rPr>
          <w:rFonts w:ascii="Arial" w:hAnsi="Arial" w:cs="Arial"/>
          <w:b/>
        </w:rPr>
        <w:t xml:space="preserve">as cirurgias de alta complexidade </w:t>
      </w:r>
      <w:r w:rsidR="002D14A0">
        <w:rPr>
          <w:rFonts w:ascii="Arial" w:hAnsi="Arial" w:cs="Arial"/>
          <w:b/>
        </w:rPr>
        <w:t xml:space="preserve">que </w:t>
      </w:r>
      <w:r w:rsidR="00C04C9B" w:rsidRPr="002D14A0">
        <w:rPr>
          <w:rFonts w:ascii="Arial" w:hAnsi="Arial" w:cs="Arial"/>
          <w:b/>
        </w:rPr>
        <w:t>estão liberadas pela Divisão Regional de Saúde – DRS</w:t>
      </w:r>
      <w:r w:rsidR="00FB5A95" w:rsidRPr="002D14A0">
        <w:rPr>
          <w:rFonts w:ascii="Arial" w:hAnsi="Arial" w:cs="Arial"/>
          <w:b/>
        </w:rPr>
        <w:t xml:space="preserve"> XVI</w:t>
      </w:r>
      <w:r w:rsidR="00C04C9B" w:rsidRPr="002D14A0">
        <w:rPr>
          <w:rFonts w:ascii="Arial" w:hAnsi="Arial" w:cs="Arial"/>
          <w:b/>
        </w:rPr>
        <w:t xml:space="preserve"> Sorocaba</w:t>
      </w:r>
      <w:r w:rsidR="002D14A0">
        <w:rPr>
          <w:rFonts w:ascii="Arial" w:hAnsi="Arial" w:cs="Arial"/>
          <w:b/>
        </w:rPr>
        <w:t>,</w:t>
      </w:r>
      <w:r w:rsidR="00C04C9B" w:rsidRPr="002D14A0">
        <w:rPr>
          <w:rFonts w:ascii="Arial" w:hAnsi="Arial" w:cs="Arial"/>
          <w:b/>
        </w:rPr>
        <w:t xml:space="preserve"> </w:t>
      </w:r>
      <w:r w:rsidR="002D14A0">
        <w:rPr>
          <w:rFonts w:ascii="Arial" w:hAnsi="Arial" w:cs="Arial"/>
          <w:b/>
        </w:rPr>
        <w:t>á</w:t>
      </w:r>
      <w:r w:rsidR="00C04C9B" w:rsidRPr="002D14A0">
        <w:rPr>
          <w:rFonts w:ascii="Arial" w:hAnsi="Arial" w:cs="Arial"/>
          <w:b/>
        </w:rPr>
        <w:t xml:space="preserve"> população  do nosso município e qual seu tempo médio de espera, especificando</w:t>
      </w:r>
      <w:r w:rsidR="002D14A0">
        <w:rPr>
          <w:rFonts w:ascii="Arial" w:hAnsi="Arial" w:cs="Arial"/>
          <w:b/>
        </w:rPr>
        <w:t>-as</w:t>
      </w:r>
      <w:r w:rsidR="00C04C9B" w:rsidRPr="002D14A0">
        <w:rPr>
          <w:rFonts w:ascii="Arial" w:hAnsi="Arial" w:cs="Arial"/>
          <w:b/>
        </w:rPr>
        <w:t>.</w:t>
      </w:r>
    </w:p>
    <w:p w:rsidR="00637F2D" w:rsidRPr="002D14A0" w:rsidRDefault="00637F2D" w:rsidP="002D14A0">
      <w:pPr>
        <w:spacing w:after="120" w:line="360" w:lineRule="auto"/>
        <w:jc w:val="both"/>
        <w:rPr>
          <w:rFonts w:ascii="Arial" w:hAnsi="Arial" w:cs="Arial"/>
          <w:b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6076B4">
      <w:pPr>
        <w:pStyle w:val="Recuodecorpodetexto"/>
        <w:spacing w:line="360" w:lineRule="au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 xml:space="preserve">É atribuição do Vereador a fiscalização dos atos do Poder Executivo, desta forma, com vistas à transparência pública, requer </w:t>
      </w:r>
      <w:r w:rsidR="00637F2D">
        <w:rPr>
          <w:rFonts w:ascii="Arial" w:hAnsi="Arial" w:cs="Arial"/>
          <w:iCs/>
        </w:rPr>
        <w:t>qu</w:t>
      </w:r>
      <w:r w:rsidRPr="006C7276">
        <w:rPr>
          <w:rFonts w:ascii="Arial" w:hAnsi="Arial" w:cs="Arial"/>
          <w:iCs/>
        </w:rPr>
        <w:t xml:space="preserve">e </w:t>
      </w:r>
      <w:r w:rsidR="00637F2D">
        <w:rPr>
          <w:rFonts w:ascii="Arial" w:hAnsi="Arial" w:cs="Arial"/>
          <w:iCs/>
        </w:rPr>
        <w:t xml:space="preserve">sejam </w:t>
      </w:r>
      <w:r w:rsidRPr="006C7276">
        <w:rPr>
          <w:rFonts w:ascii="Arial" w:hAnsi="Arial" w:cs="Arial"/>
          <w:iCs/>
        </w:rPr>
        <w:t>fornecidas estas informações para uma melhor análise e estudo.</w:t>
      </w:r>
    </w:p>
    <w:p w:rsidR="00CB71DF" w:rsidRDefault="00CB71DF" w:rsidP="00CB71DF">
      <w:pPr>
        <w:ind w:left="1134"/>
        <w:jc w:val="both"/>
        <w:rPr>
          <w:rFonts w:ascii="Arial" w:hAnsi="Arial" w:cs="Arial"/>
        </w:rPr>
      </w:pP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C04C9B">
        <w:rPr>
          <w:rFonts w:ascii="Arial" w:hAnsi="Arial" w:cs="Arial"/>
          <w:b/>
        </w:rPr>
        <w:t xml:space="preserve">25 </w:t>
      </w:r>
      <w:r w:rsidR="00340D53">
        <w:rPr>
          <w:rFonts w:ascii="Arial" w:hAnsi="Arial" w:cs="Arial"/>
          <w:b/>
        </w:rPr>
        <w:t xml:space="preserve">de </w:t>
      </w:r>
      <w:r w:rsidR="00E52756">
        <w:rPr>
          <w:rFonts w:ascii="Arial" w:hAnsi="Arial" w:cs="Arial"/>
          <w:b/>
        </w:rPr>
        <w:t>Abril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B1F" w:rsidRDefault="00974B1F">
      <w:r>
        <w:separator/>
      </w:r>
    </w:p>
  </w:endnote>
  <w:endnote w:type="continuationSeparator" w:id="1">
    <w:p w:rsidR="00974B1F" w:rsidRDefault="00974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B1F" w:rsidRDefault="00974B1F">
      <w:r>
        <w:separator/>
      </w:r>
    </w:p>
  </w:footnote>
  <w:footnote w:type="continuationSeparator" w:id="1">
    <w:p w:rsidR="00974B1F" w:rsidRDefault="00974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43D0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2b5bc6f41c433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68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0756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55F2B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A3771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6E46"/>
    <w:rsid w:val="00117A16"/>
    <w:rsid w:val="00120E13"/>
    <w:rsid w:val="00122441"/>
    <w:rsid w:val="00163C99"/>
    <w:rsid w:val="001669A8"/>
    <w:rsid w:val="001709FD"/>
    <w:rsid w:val="0017727B"/>
    <w:rsid w:val="001774E0"/>
    <w:rsid w:val="001819DE"/>
    <w:rsid w:val="00184239"/>
    <w:rsid w:val="001855F7"/>
    <w:rsid w:val="001864FE"/>
    <w:rsid w:val="001A1711"/>
    <w:rsid w:val="001A4C8F"/>
    <w:rsid w:val="001A6AE3"/>
    <w:rsid w:val="001B607F"/>
    <w:rsid w:val="001B7CB8"/>
    <w:rsid w:val="001D22FA"/>
    <w:rsid w:val="001D42D6"/>
    <w:rsid w:val="001D48F9"/>
    <w:rsid w:val="001D59F4"/>
    <w:rsid w:val="001D6981"/>
    <w:rsid w:val="001E1AF2"/>
    <w:rsid w:val="001E2A13"/>
    <w:rsid w:val="001F0764"/>
    <w:rsid w:val="001F2E27"/>
    <w:rsid w:val="002004C2"/>
    <w:rsid w:val="0020601D"/>
    <w:rsid w:val="00212A14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14A0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76DA9"/>
    <w:rsid w:val="003821CD"/>
    <w:rsid w:val="003823AC"/>
    <w:rsid w:val="0038402E"/>
    <w:rsid w:val="00397BA3"/>
    <w:rsid w:val="003A417A"/>
    <w:rsid w:val="003B16A9"/>
    <w:rsid w:val="003B5A36"/>
    <w:rsid w:val="003B5B43"/>
    <w:rsid w:val="003B7209"/>
    <w:rsid w:val="003B7CA9"/>
    <w:rsid w:val="003C2311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06FB0"/>
    <w:rsid w:val="00412887"/>
    <w:rsid w:val="0041432B"/>
    <w:rsid w:val="004155C0"/>
    <w:rsid w:val="00416A29"/>
    <w:rsid w:val="00417423"/>
    <w:rsid w:val="004275DD"/>
    <w:rsid w:val="00431469"/>
    <w:rsid w:val="004350BF"/>
    <w:rsid w:val="004416FF"/>
    <w:rsid w:val="00447BAA"/>
    <w:rsid w:val="004517E0"/>
    <w:rsid w:val="0045777D"/>
    <w:rsid w:val="00480072"/>
    <w:rsid w:val="0048669A"/>
    <w:rsid w:val="00490D7E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4C65"/>
    <w:rsid w:val="004D734B"/>
    <w:rsid w:val="004E2127"/>
    <w:rsid w:val="004E4044"/>
    <w:rsid w:val="004F0FBB"/>
    <w:rsid w:val="004F432B"/>
    <w:rsid w:val="00501A67"/>
    <w:rsid w:val="00506039"/>
    <w:rsid w:val="0051108C"/>
    <w:rsid w:val="00516499"/>
    <w:rsid w:val="00517621"/>
    <w:rsid w:val="0052466B"/>
    <w:rsid w:val="005255B7"/>
    <w:rsid w:val="005343C6"/>
    <w:rsid w:val="005377D8"/>
    <w:rsid w:val="0054088D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872AA"/>
    <w:rsid w:val="0059197F"/>
    <w:rsid w:val="005A2EA1"/>
    <w:rsid w:val="005C64B1"/>
    <w:rsid w:val="005D37F7"/>
    <w:rsid w:val="005D45D2"/>
    <w:rsid w:val="005D6D5A"/>
    <w:rsid w:val="005E0CDE"/>
    <w:rsid w:val="005E762B"/>
    <w:rsid w:val="005F39AA"/>
    <w:rsid w:val="005F7FDE"/>
    <w:rsid w:val="00602A72"/>
    <w:rsid w:val="006076B4"/>
    <w:rsid w:val="00615702"/>
    <w:rsid w:val="006210C2"/>
    <w:rsid w:val="00621417"/>
    <w:rsid w:val="00637F2D"/>
    <w:rsid w:val="006445CF"/>
    <w:rsid w:val="00646F94"/>
    <w:rsid w:val="00647E19"/>
    <w:rsid w:val="0065068B"/>
    <w:rsid w:val="00656527"/>
    <w:rsid w:val="00664800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4DE"/>
    <w:rsid w:val="006F73AB"/>
    <w:rsid w:val="007103C1"/>
    <w:rsid w:val="00712C3A"/>
    <w:rsid w:val="00714150"/>
    <w:rsid w:val="00720854"/>
    <w:rsid w:val="00727F49"/>
    <w:rsid w:val="0074146A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121C6"/>
    <w:rsid w:val="00826B7D"/>
    <w:rsid w:val="0085056E"/>
    <w:rsid w:val="00854F36"/>
    <w:rsid w:val="0085504E"/>
    <w:rsid w:val="0086170C"/>
    <w:rsid w:val="00861C5A"/>
    <w:rsid w:val="00876DAA"/>
    <w:rsid w:val="008849E3"/>
    <w:rsid w:val="00896D71"/>
    <w:rsid w:val="008A19DA"/>
    <w:rsid w:val="008A3B0E"/>
    <w:rsid w:val="008B089F"/>
    <w:rsid w:val="008B1210"/>
    <w:rsid w:val="008B39CD"/>
    <w:rsid w:val="008B7884"/>
    <w:rsid w:val="008C234C"/>
    <w:rsid w:val="008D5698"/>
    <w:rsid w:val="008E0416"/>
    <w:rsid w:val="008E06BC"/>
    <w:rsid w:val="00902C6F"/>
    <w:rsid w:val="00922937"/>
    <w:rsid w:val="0093317D"/>
    <w:rsid w:val="00934FBF"/>
    <w:rsid w:val="00942D4D"/>
    <w:rsid w:val="00957AB5"/>
    <w:rsid w:val="009603D9"/>
    <w:rsid w:val="00974B1F"/>
    <w:rsid w:val="0098598D"/>
    <w:rsid w:val="00993FA7"/>
    <w:rsid w:val="009A5314"/>
    <w:rsid w:val="009C00DB"/>
    <w:rsid w:val="009C0661"/>
    <w:rsid w:val="009C55E1"/>
    <w:rsid w:val="009C7946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611E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6B4C"/>
    <w:rsid w:val="00BE7E0F"/>
    <w:rsid w:val="00BF3B2E"/>
    <w:rsid w:val="00BF4A8B"/>
    <w:rsid w:val="00C04C9B"/>
    <w:rsid w:val="00C07075"/>
    <w:rsid w:val="00C13113"/>
    <w:rsid w:val="00C15D7A"/>
    <w:rsid w:val="00C304B6"/>
    <w:rsid w:val="00C3563F"/>
    <w:rsid w:val="00C405A4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81836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21339"/>
    <w:rsid w:val="00D2515E"/>
    <w:rsid w:val="00D356FC"/>
    <w:rsid w:val="00D35B8E"/>
    <w:rsid w:val="00D35FF2"/>
    <w:rsid w:val="00D41459"/>
    <w:rsid w:val="00D470A6"/>
    <w:rsid w:val="00D5109E"/>
    <w:rsid w:val="00D52C8C"/>
    <w:rsid w:val="00D61B54"/>
    <w:rsid w:val="00D63744"/>
    <w:rsid w:val="00D72AED"/>
    <w:rsid w:val="00D859B3"/>
    <w:rsid w:val="00D939B5"/>
    <w:rsid w:val="00DA7B73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2756"/>
    <w:rsid w:val="00E571DA"/>
    <w:rsid w:val="00E64734"/>
    <w:rsid w:val="00E80813"/>
    <w:rsid w:val="00E8264C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3F32"/>
    <w:rsid w:val="00F27DDE"/>
    <w:rsid w:val="00F30ABF"/>
    <w:rsid w:val="00F43D0D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5FF6"/>
    <w:rsid w:val="00FB2DBD"/>
    <w:rsid w:val="00FB5A95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52d36d0-307b-4cfa-b6bc-5630d7dfedb7.png" Id="R1b5266022bef46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52d36d0-307b-4cfa-b6bc-5630d7dfedb7.png" Id="Re52b5bc6f41c43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2018-04-23T13:15:00Z</cp:lastPrinted>
  <dcterms:created xsi:type="dcterms:W3CDTF">2018-04-25T13:00:00Z</dcterms:created>
  <dcterms:modified xsi:type="dcterms:W3CDTF">2018-04-26T13:07:00Z</dcterms:modified>
</cp:coreProperties>
</file>