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3730EA">
        <w:rPr>
          <w:rFonts w:ascii="Arial" w:hAnsi="Arial" w:cs="Arial"/>
        </w:rPr>
        <w:t>que informe quais ações poderão ser realizadas para minimizar os problemas no fluxo de trânsito em horários de pico na rotatória de acesso à Avenida Pompeo Reali e à Rua Capitão Lisboa.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Default="00D56DE7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3730EA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Pr="00A85631" w:rsidRDefault="003730EA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730EA" w:rsidRDefault="003730EA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730EA" w:rsidRDefault="003730EA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072BFB" w:rsidRDefault="0049411D" w:rsidP="00072BF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3730EA">
        <w:rPr>
          <w:rFonts w:ascii="Arial" w:hAnsi="Arial" w:cs="Arial"/>
        </w:rPr>
        <w:t>O requerimento justifica-se, pois temos recebido diversos apontamentos de munícipes que utilizam este acesso para o deslocamento diário e que se sentem inseguros diante do considerável fluxo de trânsito no local.</w:t>
      </w:r>
    </w:p>
    <w:p w:rsidR="004227CD" w:rsidRDefault="004227C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E42C7F">
        <w:rPr>
          <w:rFonts w:ascii="Arial" w:hAnsi="Arial" w:cs="Arial"/>
          <w:b/>
        </w:rPr>
        <w:t>0</w:t>
      </w:r>
      <w:r w:rsidR="00787B41">
        <w:rPr>
          <w:rFonts w:ascii="Arial" w:hAnsi="Arial" w:cs="Arial"/>
          <w:b/>
        </w:rPr>
        <w:t>8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0A" w:rsidRDefault="00C4010A">
      <w:r>
        <w:separator/>
      </w:r>
    </w:p>
  </w:endnote>
  <w:endnote w:type="continuationSeparator" w:id="1">
    <w:p w:rsidR="00C4010A" w:rsidRDefault="00C40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0A" w:rsidRDefault="00C4010A">
      <w:r>
        <w:separator/>
      </w:r>
    </w:p>
  </w:footnote>
  <w:footnote w:type="continuationSeparator" w:id="1">
    <w:p w:rsidR="00C4010A" w:rsidRDefault="00C40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2E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983bc1e8a440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10A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33022f-e072-4f3b-936c-11a84b2db090.png" Id="R8827271826c449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33022f-e072-4f3b-936c-11a84b2db090.png" Id="Rfd983bc1e8a4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2018-05-07T15:10:00Z</cp:lastPrinted>
  <dcterms:created xsi:type="dcterms:W3CDTF">2018-05-07T15:12:00Z</dcterms:created>
  <dcterms:modified xsi:type="dcterms:W3CDTF">2018-05-07T15:12:00Z</dcterms:modified>
</cp:coreProperties>
</file>