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946CF0" w:rsidRDefault="00946CF0" w:rsidP="00A81581">
      <w:pPr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7703AE" w:rsidRDefault="002B055D" w:rsidP="007703AE">
      <w:pPr>
        <w:spacing w:line="360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48713E">
        <w:rPr>
          <w:rFonts w:ascii="Arial" w:hAnsi="Arial" w:cs="Arial"/>
        </w:rPr>
        <w:t>que encaminhe o cronograma de obras para a execução da construção de 20 unidades habitacionais no Jardim Perdizes, conforme convênio com o Governo do Estado de São Paulo, onde consta a finalização das obras para 12/03/2019.</w:t>
      </w:r>
    </w:p>
    <w:p w:rsidR="003730EA" w:rsidRPr="00A85631" w:rsidRDefault="003730EA" w:rsidP="00072BF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</w:p>
    <w:p w:rsidR="003730EA" w:rsidRDefault="00882BC3" w:rsidP="0048713E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48713E" w:rsidRPr="0048713E" w:rsidRDefault="0048713E" w:rsidP="0048713E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</w:p>
    <w:p w:rsidR="00F11D5E" w:rsidRPr="00A85631" w:rsidRDefault="00F11D5E" w:rsidP="00072BF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072BFB" w:rsidRDefault="0049411D" w:rsidP="00072BF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</w:t>
      </w:r>
      <w:r w:rsidR="0048713E">
        <w:rPr>
          <w:rFonts w:ascii="Arial" w:hAnsi="Arial" w:cs="Arial"/>
        </w:rPr>
        <w:t xml:space="preserve">Em 13 de novembro de 2017 apresentamos o requerimento número 1769/2017 onde fizemos o questionamento sobre o prazo para a liberação da construção de vinte unidades habitacionais no Jardim Perdizes, conforme convênio celebrado com o Governo do Estado de São Paulo sob número </w:t>
      </w:r>
      <w:r w:rsidR="0048713E" w:rsidRPr="00776EFD">
        <w:rPr>
          <w:rFonts w:ascii="Arial" w:hAnsi="Arial" w:cs="Arial"/>
        </w:rPr>
        <w:t>9.00.00.00/3.00.00.00/150/2013. A princípio as vinte unidades habitacionais deveriam estar finalizadas e entregues no ano de 2016, entretanto isso não ocorreu. Recentemente, as obras foram retomadas e para que a mesma situação não venha a ocorrer novamente, este vereador em caráter fiscalizatório solicita o cronograma para a construção das respectivas unidades habitacionais.</w:t>
      </w:r>
    </w:p>
    <w:p w:rsidR="004227CD" w:rsidRDefault="004227CD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</w:p>
    <w:p w:rsidR="00A81581" w:rsidRPr="0048713E" w:rsidRDefault="004227CD" w:rsidP="0048713E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A81581" w:rsidRDefault="00A815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E42C7F">
        <w:rPr>
          <w:rFonts w:ascii="Arial" w:hAnsi="Arial" w:cs="Arial"/>
          <w:b/>
        </w:rPr>
        <w:t>0</w:t>
      </w:r>
      <w:r w:rsidR="00787B41">
        <w:rPr>
          <w:rFonts w:ascii="Arial" w:hAnsi="Arial" w:cs="Arial"/>
          <w:b/>
        </w:rPr>
        <w:t>8</w:t>
      </w:r>
      <w:r w:rsidR="00E42C7F">
        <w:rPr>
          <w:rFonts w:ascii="Arial" w:hAnsi="Arial" w:cs="Arial"/>
          <w:b/>
        </w:rPr>
        <w:t xml:space="preserve"> de </w:t>
      </w:r>
      <w:r w:rsidR="00787B41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E08" w:rsidRDefault="008B1E08">
      <w:r>
        <w:separator/>
      </w:r>
    </w:p>
  </w:endnote>
  <w:endnote w:type="continuationSeparator" w:id="1">
    <w:p w:rsidR="008B1E08" w:rsidRDefault="008B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E08" w:rsidRDefault="008B1E08">
      <w:r>
        <w:separator/>
      </w:r>
    </w:p>
  </w:footnote>
  <w:footnote w:type="continuationSeparator" w:id="1">
    <w:p w:rsidR="008B1E08" w:rsidRDefault="008B1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D2E2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eeaa9e6ea74e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63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30EA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1E08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24fc3a8-8766-4a4e-bae5-82b77b5509f1.png" Id="Rf185a418997c4c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24fc3a8-8766-4a4e-bae5-82b77b5509f1.png" Id="Rd9eeaa9e6ea74e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2018-05-07T15:13:00Z</cp:lastPrinted>
  <dcterms:created xsi:type="dcterms:W3CDTF">2018-05-07T15:16:00Z</dcterms:created>
  <dcterms:modified xsi:type="dcterms:W3CDTF">2018-05-07T15:16:00Z</dcterms:modified>
</cp:coreProperties>
</file>