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5C3083" w:rsidRPr="00F67B90" w:rsidRDefault="006F73AB" w:rsidP="00F67B90">
      <w:pPr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municipalidade,</w:t>
      </w:r>
      <w:r w:rsidR="000A6886" w:rsidRPr="008052FF">
        <w:rPr>
          <w:rFonts w:ascii="Arial" w:eastAsia="Arial Unicode MS" w:hAnsi="Arial" w:cs="Arial"/>
          <w:b/>
        </w:rPr>
        <w:t xml:space="preserve"> </w:t>
      </w:r>
      <w:r w:rsidR="00F67B90" w:rsidRPr="00F67B90">
        <w:rPr>
          <w:rFonts w:ascii="Arial" w:hAnsi="Arial" w:cs="Arial"/>
          <w:color w:val="000000"/>
          <w:shd w:val="clear" w:color="auto" w:fill="FFFFFF"/>
        </w:rPr>
        <w:t>digne-se determinar aos órgãos responsáveis pela área de trânsito, medidas e providências no sentido da colocação e manutenção de si</w:t>
      </w:r>
      <w:r w:rsidR="00F67B90">
        <w:rPr>
          <w:rFonts w:ascii="Arial" w:hAnsi="Arial" w:cs="Arial"/>
          <w:color w:val="000000"/>
          <w:shd w:val="clear" w:color="auto" w:fill="FFFFFF"/>
        </w:rPr>
        <w:t>nalização vertical e horizontal</w:t>
      </w:r>
      <w:r w:rsidR="00F67B90" w:rsidRPr="00F67B90">
        <w:rPr>
          <w:rFonts w:ascii="Arial" w:hAnsi="Arial" w:cs="Arial"/>
          <w:color w:val="000000"/>
          <w:shd w:val="clear" w:color="auto" w:fill="FFFFFF"/>
        </w:rPr>
        <w:t>, com avisos educativos e placas de advertência, principalmente nos locais com maior incidência de acidentes.</w:t>
      </w: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E14567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104108">
        <w:rPr>
          <w:rFonts w:ascii="Arial" w:hAnsi="Arial" w:cs="Arial"/>
          <w:b/>
        </w:rPr>
        <w:t>14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AC9" w:rsidRDefault="00C53AC9">
      <w:r>
        <w:separator/>
      </w:r>
    </w:p>
  </w:endnote>
  <w:endnote w:type="continuationSeparator" w:id="1">
    <w:p w:rsidR="00C53AC9" w:rsidRDefault="00C53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AC9" w:rsidRDefault="00C53AC9">
      <w:r>
        <w:separator/>
      </w:r>
    </w:p>
  </w:footnote>
  <w:footnote w:type="continuationSeparator" w:id="1">
    <w:p w:rsidR="00C53AC9" w:rsidRDefault="00C53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309A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817816c3364f8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116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4C3F"/>
    <w:rsid w:val="000E6372"/>
    <w:rsid w:val="000F1EE4"/>
    <w:rsid w:val="00104108"/>
    <w:rsid w:val="00105A13"/>
    <w:rsid w:val="001113CD"/>
    <w:rsid w:val="001115BA"/>
    <w:rsid w:val="0011328D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A7AA0"/>
    <w:rsid w:val="002A7BD2"/>
    <w:rsid w:val="002B1A03"/>
    <w:rsid w:val="002B2D5E"/>
    <w:rsid w:val="002B621B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54DE"/>
    <w:rsid w:val="006F5C21"/>
    <w:rsid w:val="006F73AB"/>
    <w:rsid w:val="00701260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6484"/>
    <w:rsid w:val="007A6C1F"/>
    <w:rsid w:val="007B25E5"/>
    <w:rsid w:val="007B2B9C"/>
    <w:rsid w:val="007B2E72"/>
    <w:rsid w:val="007B3998"/>
    <w:rsid w:val="007B7E4E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9AB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4A8B"/>
    <w:rsid w:val="00BF4FF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53AC9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4d3ae6b-4bf2-4181-a295-3e1831023401.png" Id="Rc41c0e5ed2824c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4d3ae6b-4bf2-4181-a295-3e1831023401.png" Id="R4a817816c3364f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2018-05-14T14:42:00Z</cp:lastPrinted>
  <dcterms:created xsi:type="dcterms:W3CDTF">2018-05-14T14:45:00Z</dcterms:created>
  <dcterms:modified xsi:type="dcterms:W3CDTF">2018-05-14T14:45:00Z</dcterms:modified>
</cp:coreProperties>
</file>