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Default="00302014" w:rsidP="00302014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3B2568" w:rsidRDefault="00302014" w:rsidP="00302014">
      <w:pPr>
        <w:ind w:left="284"/>
        <w:jc w:val="both"/>
        <w:rPr>
          <w:rFonts w:ascii="Arial" w:hAnsi="Arial" w:cs="Arial"/>
          <w:b/>
        </w:rPr>
      </w:pPr>
    </w:p>
    <w:p w:rsidR="00302014" w:rsidRPr="00CA4BED" w:rsidRDefault="00302014" w:rsidP="00302014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Pr="00A85631">
        <w:rPr>
          <w:rFonts w:ascii="Arial" w:hAnsi="Arial" w:cs="Arial"/>
          <w:b/>
        </w:rPr>
        <w:t xml:space="preserve">REQUEIRO À MESA, </w:t>
      </w:r>
      <w:r w:rsidRPr="00A85631">
        <w:rPr>
          <w:rFonts w:ascii="Arial" w:hAnsi="Arial" w:cs="Arial"/>
        </w:rPr>
        <w:t xml:space="preserve">ouvido o Egrégio Plenário na forma regimental, digne-se oficiar a </w:t>
      </w:r>
      <w:proofErr w:type="spellStart"/>
      <w:r w:rsidRPr="00A85631">
        <w:rPr>
          <w:rFonts w:ascii="Arial" w:hAnsi="Arial" w:cs="Arial"/>
          <w:b/>
        </w:rPr>
        <w:t>Exma</w:t>
      </w:r>
      <w:proofErr w:type="spellEnd"/>
      <w:r w:rsidRPr="00A85631">
        <w:rPr>
          <w:rFonts w:ascii="Arial" w:hAnsi="Arial" w:cs="Arial"/>
          <w:b/>
        </w:rPr>
        <w:t xml:space="preserve">. </w:t>
      </w:r>
      <w:proofErr w:type="gramStart"/>
      <w:r w:rsidRPr="00A85631">
        <w:rPr>
          <w:rFonts w:ascii="Arial" w:hAnsi="Arial" w:cs="Arial"/>
          <w:b/>
        </w:rPr>
        <w:t>Sra.</w:t>
      </w:r>
      <w:proofErr w:type="gramEnd"/>
      <w:r w:rsidRPr="00A85631">
        <w:rPr>
          <w:rFonts w:ascii="Arial" w:hAnsi="Arial" w:cs="Arial"/>
          <w:b/>
        </w:rPr>
        <w:t xml:space="preserve"> Prefeita Municipal de Tatuí, </w:t>
      </w:r>
      <w:r w:rsidR="006954D7">
        <w:rPr>
          <w:rFonts w:ascii="Arial" w:hAnsi="Arial" w:cs="Arial"/>
        </w:rPr>
        <w:t xml:space="preserve">através da Secretaria Competente da municipalidade,sobre a possibilidade de incluir no cronogramas de obras a recuperação da malha </w:t>
      </w:r>
      <w:proofErr w:type="spellStart"/>
      <w:r w:rsidR="006954D7">
        <w:rPr>
          <w:rFonts w:ascii="Arial" w:hAnsi="Arial" w:cs="Arial"/>
        </w:rPr>
        <w:t>asfática</w:t>
      </w:r>
      <w:proofErr w:type="spellEnd"/>
      <w:r w:rsidR="006954D7">
        <w:rPr>
          <w:rFonts w:ascii="Arial" w:hAnsi="Arial" w:cs="Arial"/>
        </w:rPr>
        <w:t xml:space="preserve"> das Ruas José </w:t>
      </w:r>
      <w:proofErr w:type="spellStart"/>
      <w:r w:rsidR="006954D7">
        <w:rPr>
          <w:rFonts w:ascii="Arial" w:hAnsi="Arial" w:cs="Arial"/>
        </w:rPr>
        <w:t>Salum</w:t>
      </w:r>
      <w:proofErr w:type="spellEnd"/>
      <w:r w:rsidR="006954D7">
        <w:rPr>
          <w:rFonts w:ascii="Arial" w:hAnsi="Arial" w:cs="Arial"/>
        </w:rPr>
        <w:t xml:space="preserve">, </w:t>
      </w:r>
      <w:proofErr w:type="spellStart"/>
      <w:r w:rsidR="006954D7">
        <w:rPr>
          <w:rFonts w:ascii="Arial" w:hAnsi="Arial" w:cs="Arial"/>
        </w:rPr>
        <w:t>Cicero</w:t>
      </w:r>
      <w:proofErr w:type="spellEnd"/>
      <w:r w:rsidR="006954D7">
        <w:rPr>
          <w:rFonts w:ascii="Arial" w:hAnsi="Arial" w:cs="Arial"/>
        </w:rPr>
        <w:t xml:space="preserve"> de Almeida </w:t>
      </w:r>
      <w:proofErr w:type="spellStart"/>
      <w:r w:rsidR="006954D7">
        <w:rPr>
          <w:rFonts w:ascii="Arial" w:hAnsi="Arial" w:cs="Arial"/>
        </w:rPr>
        <w:t>Lincolin</w:t>
      </w:r>
      <w:proofErr w:type="spellEnd"/>
      <w:r w:rsidR="006954D7">
        <w:rPr>
          <w:rFonts w:ascii="Arial" w:hAnsi="Arial" w:cs="Arial"/>
        </w:rPr>
        <w:t xml:space="preserve"> e </w:t>
      </w:r>
      <w:r w:rsidR="00141D9F">
        <w:rPr>
          <w:rFonts w:ascii="Arial" w:hAnsi="Arial" w:cs="Arial"/>
        </w:rPr>
        <w:t xml:space="preserve">Praça João </w:t>
      </w:r>
      <w:proofErr w:type="spellStart"/>
      <w:r w:rsidR="00141D9F">
        <w:rPr>
          <w:rFonts w:ascii="Arial" w:hAnsi="Arial" w:cs="Arial"/>
        </w:rPr>
        <w:t>Cassemiro</w:t>
      </w:r>
      <w:proofErr w:type="spellEnd"/>
      <w:r w:rsidR="00141D9F">
        <w:rPr>
          <w:rFonts w:ascii="Arial" w:hAnsi="Arial" w:cs="Arial"/>
        </w:rPr>
        <w:t xml:space="preserve">,no Bairro Jardim Andrea </w:t>
      </w:r>
      <w:proofErr w:type="spellStart"/>
      <w:r w:rsidR="00141D9F">
        <w:rPr>
          <w:rFonts w:ascii="Arial" w:hAnsi="Arial" w:cs="Arial"/>
        </w:rPr>
        <w:t>Ville</w:t>
      </w:r>
      <w:proofErr w:type="spellEnd"/>
      <w:r w:rsidR="00141D9F">
        <w:rPr>
          <w:rFonts w:ascii="Arial" w:hAnsi="Arial" w:cs="Arial"/>
        </w:rPr>
        <w:t>.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8514AB" w:rsidRDefault="00302014" w:rsidP="00302014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514AB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302014" w:rsidRDefault="00302014" w:rsidP="00302014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302014" w:rsidRDefault="00302014" w:rsidP="00302014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302014" w:rsidRDefault="00302014" w:rsidP="00302014">
      <w:pPr>
        <w:shd w:val="clear" w:color="auto" w:fill="FFFFFF"/>
        <w:spacing w:after="160" w:line="330" w:lineRule="atLeast"/>
        <w:ind w:left="284" w:hanging="284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       </w:t>
      </w:r>
      <w:r w:rsidR="00141D9F">
        <w:rPr>
          <w:rFonts w:ascii="Arial" w:hAnsi="Arial" w:cs="Arial"/>
          <w:color w:val="222222"/>
        </w:rPr>
        <w:t xml:space="preserve">Tal requerimento se faz necessário, para que se possa realizar a recuperação </w:t>
      </w:r>
      <w:proofErr w:type="spellStart"/>
      <w:r w:rsidR="00141D9F">
        <w:rPr>
          <w:rFonts w:ascii="Arial" w:hAnsi="Arial" w:cs="Arial"/>
          <w:color w:val="222222"/>
        </w:rPr>
        <w:t>asfáltica</w:t>
      </w:r>
      <w:proofErr w:type="spellEnd"/>
      <w:r w:rsidR="00141D9F">
        <w:rPr>
          <w:rFonts w:ascii="Arial" w:hAnsi="Arial" w:cs="Arial"/>
          <w:color w:val="222222"/>
        </w:rPr>
        <w:t xml:space="preserve"> das Ruas acima </w:t>
      </w:r>
      <w:r w:rsidR="004A16D4">
        <w:rPr>
          <w:rFonts w:ascii="Arial" w:hAnsi="Arial" w:cs="Arial"/>
          <w:color w:val="222222"/>
        </w:rPr>
        <w:t>mencionado</w:t>
      </w:r>
      <w:r w:rsidR="00141D9F">
        <w:rPr>
          <w:rFonts w:ascii="Arial" w:hAnsi="Arial" w:cs="Arial"/>
          <w:color w:val="222222"/>
        </w:rPr>
        <w:t xml:space="preserve"> que fazem a circunferência da</w:t>
      </w:r>
      <w:proofErr w:type="gramStart"/>
      <w:r w:rsidR="00141D9F">
        <w:rPr>
          <w:rFonts w:ascii="Arial" w:hAnsi="Arial" w:cs="Arial"/>
          <w:color w:val="222222"/>
        </w:rPr>
        <w:t xml:space="preserve"> </w:t>
      </w:r>
      <w:r w:rsidR="004A16D4">
        <w:rPr>
          <w:rFonts w:ascii="Arial" w:hAnsi="Arial" w:cs="Arial"/>
          <w:color w:val="222222"/>
        </w:rPr>
        <w:t xml:space="preserve"> </w:t>
      </w:r>
      <w:proofErr w:type="gramEnd"/>
      <w:r w:rsidR="00141D9F">
        <w:rPr>
          <w:rFonts w:ascii="Arial" w:hAnsi="Arial" w:cs="Arial"/>
          <w:color w:val="222222"/>
        </w:rPr>
        <w:t>Praça</w:t>
      </w:r>
      <w:r w:rsidR="004A16D4">
        <w:rPr>
          <w:rFonts w:ascii="Arial" w:hAnsi="Arial" w:cs="Arial"/>
          <w:color w:val="222222"/>
        </w:rPr>
        <w:t xml:space="preserve"> do Bairro Andrea </w:t>
      </w:r>
      <w:proofErr w:type="spellStart"/>
      <w:r w:rsidR="004A16D4">
        <w:rPr>
          <w:rFonts w:ascii="Arial" w:hAnsi="Arial" w:cs="Arial"/>
          <w:color w:val="222222"/>
        </w:rPr>
        <w:t>Ville</w:t>
      </w:r>
      <w:proofErr w:type="spellEnd"/>
      <w:r w:rsidR="00141D9F">
        <w:rPr>
          <w:rFonts w:ascii="Arial" w:hAnsi="Arial" w:cs="Arial"/>
          <w:color w:val="222222"/>
        </w:rPr>
        <w:t xml:space="preserve"> em nosso Município.</w:t>
      </w:r>
    </w:p>
    <w:p w:rsidR="004A16D4" w:rsidRDefault="004A16D4" w:rsidP="00302014">
      <w:pPr>
        <w:shd w:val="clear" w:color="auto" w:fill="FFFFFF"/>
        <w:spacing w:after="160" w:line="330" w:lineRule="atLeast"/>
        <w:ind w:left="284" w:hanging="284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   Em visita ao referido Bairro pude observar que as Ruas que fazem o contorno da Praça estão em péssimas </w:t>
      </w:r>
      <w:r w:rsidR="002A3BFF">
        <w:rPr>
          <w:rFonts w:ascii="Arial" w:hAnsi="Arial" w:cs="Arial"/>
          <w:color w:val="222222"/>
        </w:rPr>
        <w:t xml:space="preserve">condições, </w:t>
      </w:r>
      <w:r>
        <w:rPr>
          <w:rFonts w:ascii="Arial" w:hAnsi="Arial" w:cs="Arial"/>
          <w:color w:val="222222"/>
        </w:rPr>
        <w:t>cheias de remendos de operações antigas de tapa buracos</w:t>
      </w:r>
      <w:r w:rsidR="002A3BFF">
        <w:rPr>
          <w:rFonts w:ascii="Arial" w:hAnsi="Arial" w:cs="Arial"/>
          <w:color w:val="222222"/>
        </w:rPr>
        <w:t xml:space="preserve">, fazendo que haja a necessidade de </w:t>
      </w:r>
      <w:r w:rsidR="00801C80">
        <w:rPr>
          <w:rFonts w:ascii="Arial" w:hAnsi="Arial" w:cs="Arial"/>
          <w:color w:val="222222"/>
        </w:rPr>
        <w:t xml:space="preserve">executar </w:t>
      </w:r>
      <w:r w:rsidR="002A3BFF">
        <w:rPr>
          <w:rFonts w:ascii="Arial" w:hAnsi="Arial" w:cs="Arial"/>
          <w:color w:val="222222"/>
        </w:rPr>
        <w:t xml:space="preserve">uma recuperação da malha </w:t>
      </w:r>
      <w:proofErr w:type="spellStart"/>
      <w:r w:rsidR="002A3BFF">
        <w:rPr>
          <w:rFonts w:ascii="Arial" w:hAnsi="Arial" w:cs="Arial"/>
          <w:color w:val="222222"/>
        </w:rPr>
        <w:t>asfáltica</w:t>
      </w:r>
      <w:proofErr w:type="spellEnd"/>
      <w:r w:rsidR="002A3BFF">
        <w:rPr>
          <w:rFonts w:ascii="Arial" w:hAnsi="Arial" w:cs="Arial"/>
          <w:color w:val="222222"/>
        </w:rPr>
        <w:t xml:space="preserve"> em toda a extensão</w:t>
      </w:r>
      <w:r w:rsidR="00801C80">
        <w:rPr>
          <w:rFonts w:ascii="Arial" w:hAnsi="Arial" w:cs="Arial"/>
          <w:color w:val="222222"/>
        </w:rPr>
        <w:t xml:space="preserve"> da Praça João </w:t>
      </w:r>
      <w:proofErr w:type="spellStart"/>
      <w:r w:rsidR="00801C80">
        <w:rPr>
          <w:rFonts w:ascii="Arial" w:hAnsi="Arial" w:cs="Arial"/>
          <w:color w:val="222222"/>
        </w:rPr>
        <w:t>Cassemiro</w:t>
      </w:r>
      <w:proofErr w:type="spellEnd"/>
      <w:r w:rsidR="002A3BFF">
        <w:rPr>
          <w:rFonts w:ascii="Arial" w:hAnsi="Arial" w:cs="Arial"/>
          <w:color w:val="222222"/>
        </w:rPr>
        <w:t>.</w:t>
      </w:r>
    </w:p>
    <w:p w:rsidR="00141D9F" w:rsidRDefault="00141D9F" w:rsidP="00302014">
      <w:pPr>
        <w:shd w:val="clear" w:color="auto" w:fill="FFFFFF"/>
        <w:spacing w:after="160" w:line="330" w:lineRule="atLeast"/>
        <w:ind w:left="284" w:hanging="284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 xml:space="preserve">             </w:t>
      </w:r>
    </w:p>
    <w:p w:rsidR="008272D4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801C80">
        <w:rPr>
          <w:rFonts w:ascii="Bookman Old Style" w:hAnsi="Bookman Old Style"/>
          <w:b/>
          <w:sz w:val="22"/>
          <w:szCs w:val="22"/>
        </w:rPr>
        <w:t>21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801C80">
        <w:rPr>
          <w:rFonts w:ascii="Bookman Old Style" w:hAnsi="Bookman Old Style"/>
          <w:b/>
          <w:sz w:val="22"/>
          <w:szCs w:val="22"/>
        </w:rPr>
        <w:t xml:space="preserve">maio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126232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67D" w:rsidRDefault="00D7067D">
      <w:r>
        <w:separator/>
      </w:r>
    </w:p>
  </w:endnote>
  <w:endnote w:type="continuationSeparator" w:id="0">
    <w:p w:rsidR="00D7067D" w:rsidRDefault="00D70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67D" w:rsidRDefault="00D7067D">
      <w:r>
        <w:separator/>
      </w:r>
    </w:p>
  </w:footnote>
  <w:footnote w:type="continuationSeparator" w:id="0">
    <w:p w:rsidR="00D7067D" w:rsidRDefault="00D706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3001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e4e58a6fd2d426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0EB9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26232"/>
    <w:rsid w:val="001325BC"/>
    <w:rsid w:val="00141D9F"/>
    <w:rsid w:val="001709FD"/>
    <w:rsid w:val="0017727B"/>
    <w:rsid w:val="001819DE"/>
    <w:rsid w:val="00184239"/>
    <w:rsid w:val="001855F7"/>
    <w:rsid w:val="001864FE"/>
    <w:rsid w:val="00194910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74A2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3BF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02014"/>
    <w:rsid w:val="00320352"/>
    <w:rsid w:val="00322249"/>
    <w:rsid w:val="0032499F"/>
    <w:rsid w:val="00326B56"/>
    <w:rsid w:val="00350D00"/>
    <w:rsid w:val="003543BB"/>
    <w:rsid w:val="00367FBC"/>
    <w:rsid w:val="0038402E"/>
    <w:rsid w:val="00397BA3"/>
    <w:rsid w:val="003A417A"/>
    <w:rsid w:val="003B16A9"/>
    <w:rsid w:val="003C2311"/>
    <w:rsid w:val="003D414A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16D4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30019"/>
    <w:rsid w:val="006445CF"/>
    <w:rsid w:val="0065068B"/>
    <w:rsid w:val="0065215B"/>
    <w:rsid w:val="0065797B"/>
    <w:rsid w:val="00666491"/>
    <w:rsid w:val="006879CC"/>
    <w:rsid w:val="006944FB"/>
    <w:rsid w:val="006954D7"/>
    <w:rsid w:val="006B148E"/>
    <w:rsid w:val="006B3281"/>
    <w:rsid w:val="006C3DCE"/>
    <w:rsid w:val="006D2B66"/>
    <w:rsid w:val="006E087C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1C80"/>
    <w:rsid w:val="008073DF"/>
    <w:rsid w:val="008202E6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598D"/>
    <w:rsid w:val="00993FA7"/>
    <w:rsid w:val="009A22E3"/>
    <w:rsid w:val="009A4314"/>
    <w:rsid w:val="009D0F38"/>
    <w:rsid w:val="009D2B56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15DB6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5320D"/>
    <w:rsid w:val="00D63744"/>
    <w:rsid w:val="00D7067D"/>
    <w:rsid w:val="00D77687"/>
    <w:rsid w:val="00D859B3"/>
    <w:rsid w:val="00D939B5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20F9C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30201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de807f2a-3ebd-4998-97bf-9f580ae3fdec.png" Id="R0d623e31803d4a1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e807f2a-3ebd-4998-97bf-9f580ae3fdec.png" Id="R9e4e58a6fd2d426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2018-05-18T18:21:00Z</cp:lastPrinted>
  <dcterms:created xsi:type="dcterms:W3CDTF">2018-05-18T18:23:00Z</dcterms:created>
  <dcterms:modified xsi:type="dcterms:W3CDTF">2018-05-18T18:23:00Z</dcterms:modified>
</cp:coreProperties>
</file>