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8" w:rsidRDefault="00AB0EFD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0A3898" w:rsidRDefault="000A3898">
      <w:pPr>
        <w:spacing w:before="57" w:after="57" w:line="360" w:lineRule="auto"/>
        <w:jc w:val="both"/>
        <w:rPr>
          <w:b/>
        </w:rPr>
      </w:pPr>
    </w:p>
    <w:p w:rsidR="000A3898" w:rsidRDefault="00AB0EF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está no cronograma de obras </w:t>
      </w:r>
      <w:proofErr w:type="gramStart"/>
      <w:r>
        <w:t>a</w:t>
      </w:r>
      <w:proofErr w:type="gramEnd"/>
      <w:r>
        <w:t xml:space="preserve"> instalaçã</w:t>
      </w:r>
      <w:r w:rsidR="00092E1B">
        <w:t>o de instrumentos de controle de</w:t>
      </w:r>
      <w:r>
        <w:t xml:space="preserve"> tráfego nos trechos que necessitam deste serviço no bairro Jardim </w:t>
      </w:r>
      <w:proofErr w:type="spellStart"/>
      <w:r>
        <w:t>Montovani</w:t>
      </w:r>
      <w:proofErr w:type="spellEnd"/>
      <w:r>
        <w:t xml:space="preserve">? Se sim, para quando? </w:t>
      </w:r>
    </w:p>
    <w:p w:rsidR="000A3898" w:rsidRDefault="000A3898">
      <w:pPr>
        <w:spacing w:before="57" w:after="57" w:line="360" w:lineRule="auto"/>
        <w:jc w:val="center"/>
        <w:rPr>
          <w:b/>
        </w:rPr>
      </w:pPr>
    </w:p>
    <w:p w:rsidR="000A3898" w:rsidRDefault="00AB0EFD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0A3898" w:rsidRDefault="00AB0EFD">
      <w:pPr>
        <w:spacing w:before="57" w:after="57" w:line="360" w:lineRule="auto"/>
        <w:jc w:val="both"/>
      </w:pPr>
      <w:r>
        <w:tab/>
      </w:r>
    </w:p>
    <w:p w:rsidR="000A3898" w:rsidRDefault="00AB0EFD">
      <w:pPr>
        <w:spacing w:before="57" w:after="57" w:line="360" w:lineRule="auto"/>
        <w:ind w:firstLine="709"/>
        <w:jc w:val="both"/>
      </w:pPr>
      <w:r>
        <w:t>Segundo informações recebidas em nosso gabinete</w:t>
      </w:r>
      <w:r w:rsidR="00092E1B">
        <w:t>,</w:t>
      </w:r>
      <w:r>
        <w:t xml:space="preserve"> recentemente houve um notável aumento no número de acidentes em diversas vias do referido do bairro, sendo muitos</w:t>
      </w:r>
      <w:r w:rsidR="002974E1">
        <w:t xml:space="preserve"> deles</w:t>
      </w:r>
      <w:r>
        <w:t xml:space="preserve"> ocasionados por falta de instrumentos de controle do tráfego.</w:t>
      </w:r>
    </w:p>
    <w:p w:rsidR="000A3898" w:rsidRDefault="00AB0EFD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 encaminhamos este Requerimento.</w:t>
      </w:r>
    </w:p>
    <w:p w:rsidR="000A3898" w:rsidRDefault="000A3898">
      <w:pPr>
        <w:spacing w:before="57" w:after="57" w:line="360" w:lineRule="auto"/>
        <w:jc w:val="center"/>
        <w:rPr>
          <w:b/>
        </w:rPr>
      </w:pPr>
    </w:p>
    <w:p w:rsidR="000A3898" w:rsidRDefault="00AB0EFD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25 de maio de 2018.</w:t>
      </w:r>
    </w:p>
    <w:p w:rsidR="000A3898" w:rsidRDefault="0040540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0A3898" w:rsidRDefault="000A3898">
                  <w:pPr>
                    <w:pStyle w:val="Contedodoquadro"/>
                    <w:jc w:val="center"/>
                  </w:pPr>
                </w:p>
                <w:p w:rsidR="000A3898" w:rsidRDefault="000A3898">
                  <w:pPr>
                    <w:pStyle w:val="Contedodoquadro"/>
                    <w:jc w:val="center"/>
                  </w:pPr>
                </w:p>
                <w:p w:rsidR="000A3898" w:rsidRDefault="000A3898">
                  <w:pPr>
                    <w:pStyle w:val="Contedodoquadro"/>
                    <w:jc w:val="center"/>
                  </w:pPr>
                </w:p>
                <w:p w:rsidR="000A3898" w:rsidRDefault="000A3898">
                  <w:pPr>
                    <w:pStyle w:val="Contedodoquadro"/>
                    <w:jc w:val="center"/>
                  </w:pPr>
                </w:p>
                <w:p w:rsidR="000A3898" w:rsidRDefault="00AB0EF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0A3898" w:rsidRDefault="000A389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898" w:rsidRDefault="000A389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898" w:rsidRDefault="000A3898">
      <w:pPr>
        <w:spacing w:before="57" w:after="57" w:line="360" w:lineRule="auto"/>
        <w:ind w:left="1134"/>
        <w:jc w:val="both"/>
      </w:pPr>
    </w:p>
    <w:sectPr w:rsidR="000A3898" w:rsidSect="000A389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8D" w:rsidRDefault="00E74E8D" w:rsidP="000A3898">
      <w:r>
        <w:separator/>
      </w:r>
    </w:p>
  </w:endnote>
  <w:endnote w:type="continuationSeparator" w:id="0">
    <w:p w:rsidR="00E74E8D" w:rsidRDefault="00E74E8D" w:rsidP="000A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98" w:rsidRDefault="00AB0EF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8D" w:rsidRDefault="00E74E8D" w:rsidP="000A3898">
      <w:r>
        <w:separator/>
      </w:r>
    </w:p>
  </w:footnote>
  <w:footnote w:type="continuationSeparator" w:id="0">
    <w:p w:rsidR="00E74E8D" w:rsidRDefault="00E74E8D" w:rsidP="000A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98" w:rsidRDefault="0040540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05409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0A3898" w:rsidRDefault="00AB0EFD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B0EF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A3898" w:rsidRDefault="00AB0E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0A3898" w:rsidRDefault="00AB0E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0A3898" w:rsidRDefault="00AB0E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0A3898" w:rsidRDefault="00AB0E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0A3898" w:rsidRDefault="00AB0EF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0A3898" w:rsidRDefault="000A38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f8f0bfd2f49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3898"/>
    <w:rsid w:val="00092E1B"/>
    <w:rsid w:val="000A3898"/>
    <w:rsid w:val="002974E1"/>
    <w:rsid w:val="00405409"/>
    <w:rsid w:val="00AB0EFD"/>
    <w:rsid w:val="00E7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0A389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0A3898"/>
    <w:rPr>
      <w:rFonts w:ascii="Monotype Corsiva" w:hAnsi="Monotype Corsiva"/>
    </w:rPr>
  </w:style>
  <w:style w:type="character" w:customStyle="1" w:styleId="ListLabel3">
    <w:name w:val="ListLabel 3"/>
    <w:qFormat/>
    <w:rsid w:val="000A389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0A3898"/>
    <w:rPr>
      <w:rFonts w:ascii="Monotype Corsiva" w:hAnsi="Monotype Corsiva"/>
    </w:rPr>
  </w:style>
  <w:style w:type="character" w:customStyle="1" w:styleId="ListLabel5">
    <w:name w:val="ListLabel 5"/>
    <w:qFormat/>
    <w:rsid w:val="000A389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0A389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0A389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0A3898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0A3898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0A389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0A38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0A3898"/>
    <w:rPr>
      <w:rFonts w:cs="Arial"/>
    </w:rPr>
  </w:style>
  <w:style w:type="paragraph" w:customStyle="1" w:styleId="Caption">
    <w:name w:val="Caption"/>
    <w:basedOn w:val="Normal"/>
    <w:qFormat/>
    <w:rsid w:val="000A389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A389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0A38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071021-4f3b-47c5-b6b2-ecf5b012f5f0.png" Id="Rae471cf90ec34e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071021-4f3b-47c5-b6b2-ecf5b012f5f0.png" Id="Rbd7f8f0bfd2f49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A95C-FEE7-44CD-88B2-18C403F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14</cp:revision>
  <cp:lastPrinted>2017-10-30T14:50:00Z</cp:lastPrinted>
  <dcterms:created xsi:type="dcterms:W3CDTF">2017-12-11T19:18:00Z</dcterms:created>
  <dcterms:modified xsi:type="dcterms:W3CDTF">2018-05-28T13:14:00Z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