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>REQUERIMENTO Nº_____/2018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bookmarkStart w:id="0" w:name="_GoBack"/>
      <w:r w:rsidR="00B35EF5">
        <w:t xml:space="preserve"> </w:t>
      </w:r>
      <w:hyperlink r:id="rId7" w:history="1">
        <w:r w:rsidR="00F45B60">
          <w:rPr>
            <w:rStyle w:val="Hyperlink"/>
            <w:b/>
            <w:color w:val="auto"/>
            <w:u w:val="none"/>
          </w:rPr>
          <w:t>Exma. Srª Prefeita Municipal de Tatuí</w:t>
        </w:r>
        <w:r w:rsidR="00B35EF5">
          <w:rPr>
            <w:rStyle w:val="Hyperlink"/>
            <w:color w:val="auto"/>
            <w:u w:val="none"/>
          </w:rPr>
          <w:t>,</w:t>
        </w:r>
        <w:r w:rsidR="00B35EF5" w:rsidRPr="00B35EF5">
          <w:rPr>
            <w:rStyle w:val="Hyperlink"/>
            <w:b/>
            <w:color w:val="auto"/>
            <w:u w:val="none"/>
          </w:rPr>
          <w:t> </w:t>
        </w:r>
      </w:hyperlink>
      <w:bookmarkEnd w:id="0"/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>Casa Legislativa,</w:t>
      </w:r>
      <w:r w:rsidR="00891A32">
        <w:t xml:space="preserve"> </w:t>
      </w:r>
      <w:r w:rsidR="005E6AA8">
        <w:t>para quando será realizada obra de recape ou operação “tapa buraco” na rua</w:t>
      </w:r>
      <w:r w:rsidR="00023E39">
        <w:t xml:space="preserve"> </w:t>
      </w:r>
      <w:r w:rsidR="00200265">
        <w:t>Lúcia Rodrigues Bertin do bairro Vila Angélica?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891A32" w:rsidRDefault="00F46BA6" w:rsidP="005E6AA8">
      <w:pPr>
        <w:spacing w:line="360" w:lineRule="auto"/>
        <w:jc w:val="both"/>
      </w:pPr>
      <w:r>
        <w:tab/>
      </w:r>
      <w:r w:rsidR="005E6AA8">
        <w:t>Recebemos em nosso gabinete a reivindicação de diversos cidadãos e cidadãs sobre a premente necessidade da Prefeitura realizar obra de recape ou operação “tapa buraco” na referida via.</w:t>
      </w:r>
    </w:p>
    <w:p w:rsidR="005E6AA8" w:rsidRDefault="005E6AA8" w:rsidP="005E6AA8">
      <w:pPr>
        <w:spacing w:line="360" w:lineRule="auto"/>
        <w:jc w:val="both"/>
      </w:pPr>
      <w:r>
        <w:tab/>
        <w:t>Argumentam que por conta do grande número de buracos grandes na via já ocorreram vários acidentes e prejuízos por conta da danificação de veículos aos motoristas que por ali passam.</w:t>
      </w:r>
      <w:r w:rsidR="00A12E7A">
        <w:t xml:space="preserve"> </w:t>
      </w:r>
    </w:p>
    <w:p w:rsidR="00891A32" w:rsidRDefault="00891A32" w:rsidP="00891A32">
      <w:pPr>
        <w:spacing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F46BA6" w:rsidRPr="00891A52" w:rsidRDefault="00F46BA6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Orsi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1F4527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22" w:rsidRDefault="00B00F22">
      <w:r>
        <w:separator/>
      </w:r>
    </w:p>
  </w:endnote>
  <w:endnote w:type="continuationSeparator" w:id="1">
    <w:p w:rsidR="00B00F22" w:rsidRDefault="00B00F22">
      <w:r>
        <w:continuationSeparator/>
      </w:r>
    </w:p>
  </w:endnote>
  <w:endnote w:type="continuationNotice" w:id="2">
    <w:p w:rsidR="00B00F22" w:rsidRDefault="00B00F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22" w:rsidRDefault="00B00F22">
      <w:r>
        <w:separator/>
      </w:r>
    </w:p>
  </w:footnote>
  <w:footnote w:type="continuationSeparator" w:id="1">
    <w:p w:rsidR="00B00F22" w:rsidRDefault="00B00F22">
      <w:r>
        <w:continuationSeparator/>
      </w:r>
    </w:p>
  </w:footnote>
  <w:footnote w:type="continuationNotice" w:id="2">
    <w:p w:rsidR="00B00F22" w:rsidRDefault="00B00F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45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155aefab0e4a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3E39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56404"/>
    <w:rsid w:val="001604ED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527"/>
    <w:rsid w:val="00200265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079"/>
    <w:rsid w:val="0038402E"/>
    <w:rsid w:val="00397BA3"/>
    <w:rsid w:val="003A417A"/>
    <w:rsid w:val="003A4407"/>
    <w:rsid w:val="003A4EB0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6AA8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32"/>
    <w:rsid w:val="00891A52"/>
    <w:rsid w:val="00896D71"/>
    <w:rsid w:val="008A19DA"/>
    <w:rsid w:val="008B089F"/>
    <w:rsid w:val="008B1210"/>
    <w:rsid w:val="008B39CD"/>
    <w:rsid w:val="008C234C"/>
    <w:rsid w:val="008E0416"/>
    <w:rsid w:val="00904858"/>
    <w:rsid w:val="00923C89"/>
    <w:rsid w:val="00934FBF"/>
    <w:rsid w:val="00942D4D"/>
    <w:rsid w:val="00966535"/>
    <w:rsid w:val="00976131"/>
    <w:rsid w:val="0098598D"/>
    <w:rsid w:val="00993FA7"/>
    <w:rsid w:val="009A481F"/>
    <w:rsid w:val="009E3566"/>
    <w:rsid w:val="009F560E"/>
    <w:rsid w:val="00A041D9"/>
    <w:rsid w:val="00A04398"/>
    <w:rsid w:val="00A060B8"/>
    <w:rsid w:val="00A12E7A"/>
    <w:rsid w:val="00A164E3"/>
    <w:rsid w:val="00A208D2"/>
    <w:rsid w:val="00A20FEB"/>
    <w:rsid w:val="00A25FCE"/>
    <w:rsid w:val="00A265B4"/>
    <w:rsid w:val="00A321C9"/>
    <w:rsid w:val="00A5622D"/>
    <w:rsid w:val="00A73C15"/>
    <w:rsid w:val="00A742A1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0F22"/>
    <w:rsid w:val="00B27676"/>
    <w:rsid w:val="00B30AC1"/>
    <w:rsid w:val="00B35EF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B2527"/>
    <w:rsid w:val="00CD7095"/>
    <w:rsid w:val="00CE7133"/>
    <w:rsid w:val="00CF1579"/>
    <w:rsid w:val="00CF6AC2"/>
    <w:rsid w:val="00D21339"/>
    <w:rsid w:val="00D24E95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0886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097"/>
    <w:rsid w:val="00EC17BE"/>
    <w:rsid w:val="00EC3C61"/>
    <w:rsid w:val="00EC5FE9"/>
    <w:rsid w:val="00ED6526"/>
    <w:rsid w:val="00EE242F"/>
    <w:rsid w:val="00F11E35"/>
    <w:rsid w:val="00F45B60"/>
    <w:rsid w:val="00F46658"/>
    <w:rsid w:val="00F46BA6"/>
    <w:rsid w:val="00F6763B"/>
    <w:rsid w:val="00F84E46"/>
    <w:rsid w:val="00F92594"/>
    <w:rsid w:val="00F964CA"/>
    <w:rsid w:val="00FA5FF6"/>
    <w:rsid w:val="00FB2DBD"/>
    <w:rsid w:val="00FC31F8"/>
    <w:rsid w:val="00FC3971"/>
    <w:rsid w:val="00FC4B1B"/>
    <w:rsid w:val="00FC7259"/>
    <w:rsid w:val="00FD1774"/>
    <w:rsid w:val="00FE12EC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35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35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jusbrasil.com.br/topicos/27629071/elektro-eletricidade-e-servicos-sa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3e95c08-4f62-44f8-a8df-393f96b918bf.png" Id="R17db20c7e3b4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e95c08-4f62-44f8-a8df-393f96b918bf.png" Id="R78155aefab0e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EFCC-219F-43D0-B7BF-1351513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2015-07-23T17:30:00Z</cp:lastPrinted>
  <dcterms:created xsi:type="dcterms:W3CDTF">2018-06-18T15:09:00Z</dcterms:created>
  <dcterms:modified xsi:type="dcterms:W3CDTF">2018-06-18T15:09:00Z</dcterms:modified>
</cp:coreProperties>
</file>