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49618C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>para que informe por meio de certidão, a respeito da  construção do Museu de Som e Imagem, na sede do antigo matadouro, quanto será gasto na estruturação e recuperação do imóvel, bem como informe a origens desses recursos.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D1D27">
        <w:rPr>
          <w:rFonts w:ascii="Arial" w:hAnsi="Arial" w:cs="Arial"/>
          <w:b/>
        </w:rPr>
        <w:t xml:space="preserve"> 16 </w:t>
      </w:r>
      <w:r w:rsidR="00A5264B">
        <w:rPr>
          <w:rFonts w:ascii="Arial" w:hAnsi="Arial" w:cs="Arial"/>
          <w:b/>
        </w:rPr>
        <w:t>d</w:t>
      </w:r>
      <w:r w:rsidR="00B9712D">
        <w:rPr>
          <w:rFonts w:ascii="Arial" w:hAnsi="Arial" w:cs="Arial"/>
          <w:b/>
        </w:rPr>
        <w:t>e 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9F" w:rsidRDefault="00DA3D9F">
      <w:r>
        <w:separator/>
      </w:r>
    </w:p>
  </w:endnote>
  <w:endnote w:type="continuationSeparator" w:id="1">
    <w:p w:rsidR="00DA3D9F" w:rsidRDefault="00DA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9F" w:rsidRDefault="00DA3D9F">
      <w:r>
        <w:separator/>
      </w:r>
    </w:p>
  </w:footnote>
  <w:footnote w:type="continuationSeparator" w:id="1">
    <w:p w:rsidR="00DA3D9F" w:rsidRDefault="00DA3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F03C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47b97f7a5740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c2b182b-5cbf-4c80-90ee-d43ca9c13e13.png" Id="Rc4774c39167e47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2b182b-5cbf-4c80-90ee-d43ca9c13e13.png" Id="R2247b97f7a5740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2018-07-16T14:15:00Z</cp:lastPrinted>
  <dcterms:created xsi:type="dcterms:W3CDTF">2018-07-16T14:22:00Z</dcterms:created>
  <dcterms:modified xsi:type="dcterms:W3CDTF">2018-07-16T14:22:00Z</dcterms:modified>
</cp:coreProperties>
</file>