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BB42ED">
        <w:rPr>
          <w:b/>
          <w:szCs w:val="28"/>
        </w:rPr>
        <w:t>Ângelo Poles em toda sua extensão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0B" w:rsidRDefault="007E230B">
      <w:r>
        <w:separator/>
      </w:r>
    </w:p>
  </w:endnote>
  <w:endnote w:type="continuationSeparator" w:id="1">
    <w:p w:rsidR="007E230B" w:rsidRDefault="007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0B" w:rsidRDefault="007E230B">
      <w:r>
        <w:separator/>
      </w:r>
    </w:p>
  </w:footnote>
  <w:footnote w:type="continuationSeparator" w:id="1">
    <w:p w:rsidR="007E230B" w:rsidRDefault="007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1B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ebd2a0368e4b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2C5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30B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BF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B42ED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9cfcb8-2192-41a8-a4d3-d276a8d9d7f9.png" Id="R5528fa1d45f0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9cfcb8-2192-41a8-a4d3-d276a8d9d7f9.png" Id="R90ebd2a0368e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2018-07-16T14:34:00Z</cp:lastPrinted>
  <dcterms:created xsi:type="dcterms:W3CDTF">2018-07-16T14:35:00Z</dcterms:created>
  <dcterms:modified xsi:type="dcterms:W3CDTF">2018-07-16T14:35:00Z</dcterms:modified>
</cp:coreProperties>
</file>