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61F33" w:rsidRDefault="00B2598C" w:rsidP="00961F33">
      <w:pPr>
        <w:shd w:val="clear" w:color="auto" w:fill="FFFFFF"/>
        <w:spacing w:after="160" w:line="337" w:lineRule="atLeast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61F33">
        <w:rPr>
          <w:rFonts w:ascii="Arial" w:hAnsi="Arial" w:cs="Arial"/>
          <w:color w:val="222222"/>
        </w:rPr>
        <w:t>a necessidade de realizar a retirada da banca de jornais desativada na Praça da Santa Cruz.</w:t>
      </w:r>
    </w:p>
    <w:p w:rsidR="00961F33" w:rsidRDefault="00961F33" w:rsidP="00961F33">
      <w:pPr>
        <w:shd w:val="clear" w:color="auto" w:fill="FFFFFF"/>
        <w:spacing w:after="160" w:line="337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961F33" w:rsidRDefault="00961F33" w:rsidP="00961F33">
      <w:pPr>
        <w:shd w:val="clear" w:color="auto" w:fill="FFFFFF"/>
        <w:spacing w:after="160" w:line="337" w:lineRule="atLeast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961F33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961F33" w:rsidRPr="00961F33" w:rsidRDefault="00961F33" w:rsidP="00961F33">
      <w:pPr>
        <w:shd w:val="clear" w:color="auto" w:fill="FFFFFF"/>
        <w:spacing w:after="160" w:line="337" w:lineRule="atLeast"/>
        <w:jc w:val="center"/>
        <w:rPr>
          <w:rFonts w:ascii="Calibri" w:hAnsi="Calibri"/>
          <w:b/>
          <w:color w:val="222222"/>
          <w:sz w:val="28"/>
          <w:szCs w:val="28"/>
        </w:rPr>
      </w:pPr>
    </w:p>
    <w:p w:rsidR="00961F33" w:rsidRDefault="00961F33" w:rsidP="00961F33">
      <w:pPr>
        <w:shd w:val="clear" w:color="auto" w:fill="FFFFFF"/>
        <w:spacing w:after="160" w:line="337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A banca de jornais da Praça da Santa Cruz está sem uso desde o mês de setembro de 2017 e vem causando transtornos aos vizinhos do entorno, bem como da comunidade católica da Paróquia Santa Cruz. Cabe destaque inclusive a apresentação por parte da Paróquia de um ofício protocolado à Prefeitura em que solicita a retirada, e que contou com o deferimento por parte do setor de fiscalização restando, portanto, somente a retirada propriamente dita.</w:t>
      </w:r>
    </w:p>
    <w:p w:rsidR="00B86A95" w:rsidRDefault="00B86A95" w:rsidP="00961F33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961F33">
        <w:rPr>
          <w:rFonts w:ascii="Arial" w:hAnsi="Arial" w:cs="Arial"/>
          <w:b/>
        </w:rPr>
        <w:t>17 de Julho de 2018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83" w:rsidRDefault="00B35F83">
      <w:r>
        <w:separator/>
      </w:r>
    </w:p>
  </w:endnote>
  <w:endnote w:type="continuationSeparator" w:id="1">
    <w:p w:rsidR="00B35F83" w:rsidRDefault="00B3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83" w:rsidRDefault="00B35F83">
      <w:r>
        <w:separator/>
      </w:r>
    </w:p>
  </w:footnote>
  <w:footnote w:type="continuationSeparator" w:id="1">
    <w:p w:rsidR="00B35F83" w:rsidRDefault="00B35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915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4d2506eec646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15FA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1F33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35F83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1d73e7-c2c6-4151-b006-8b4968fbeced.png" Id="R4770f6e886bd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1d73e7-c2c6-4151-b006-8b4968fbeced.png" Id="R494d2506eec646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2017-11-24T16:45:00Z</cp:lastPrinted>
  <dcterms:created xsi:type="dcterms:W3CDTF">2018-07-16T15:24:00Z</dcterms:created>
  <dcterms:modified xsi:type="dcterms:W3CDTF">2018-07-16T15:24:00Z</dcterms:modified>
</cp:coreProperties>
</file>