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96" w:rsidRPr="00EB17B9" w:rsidRDefault="00280B96" w:rsidP="00280B96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280B96" w:rsidRPr="00695808" w:rsidRDefault="00280B96" w:rsidP="00280B96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280B96" w:rsidRDefault="00280B96" w:rsidP="00280B96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280B96" w:rsidRDefault="00280B96" w:rsidP="00280B96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hAnsi="Book Antiqua" w:cs="Arial"/>
          <w:color w:val="222222"/>
        </w:rPr>
        <w:t>após</w:t>
      </w:r>
      <w:proofErr w:type="gramEnd"/>
      <w:r>
        <w:rPr>
          <w:rFonts w:ascii="Book Antiqua" w:hAnsi="Book Antiqua" w:cs="Arial"/>
          <w:color w:val="222222"/>
        </w:rPr>
        <w:t xml:space="preserve">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>, para que informe, por meio de certidão, para quando está prevista a operação tapa-buraco no início da rua Juvenal de Campos, próximo ao número 1.980 e também 1.742.</w:t>
      </w:r>
    </w:p>
    <w:p w:rsidR="00280B96" w:rsidRPr="00D84096" w:rsidRDefault="00280B96" w:rsidP="00280B96">
      <w:pPr>
        <w:spacing w:after="0"/>
        <w:ind w:left="1854"/>
        <w:jc w:val="both"/>
        <w:rPr>
          <w:rFonts w:ascii="Book Antiqua" w:eastAsia="Times New Roman" w:hAnsi="Book Antiqua" w:cs="Times New Roman"/>
        </w:rPr>
      </w:pPr>
    </w:p>
    <w:p w:rsidR="00280B96" w:rsidRDefault="00280B96" w:rsidP="00280B96">
      <w:pPr>
        <w:pStyle w:val="PargrafodaLista"/>
        <w:ind w:left="1854"/>
        <w:rPr>
          <w:rFonts w:ascii="Book Antiqua" w:hAnsi="Book Antiqua"/>
          <w:b/>
          <w:i/>
          <w:sz w:val="32"/>
          <w:szCs w:val="32"/>
        </w:rPr>
      </w:pPr>
    </w:p>
    <w:p w:rsidR="00280B96" w:rsidRDefault="00280B96" w:rsidP="00280B96">
      <w:pPr>
        <w:pStyle w:val="PargrafodaLista"/>
        <w:ind w:left="1854"/>
        <w:rPr>
          <w:rFonts w:ascii="Book Antiqua" w:hAnsi="Book Antiqua"/>
          <w:b/>
          <w:i/>
          <w:sz w:val="32"/>
          <w:szCs w:val="32"/>
        </w:rPr>
      </w:pPr>
    </w:p>
    <w:p w:rsidR="00280B96" w:rsidRDefault="00280B96" w:rsidP="00280B96">
      <w:pPr>
        <w:pStyle w:val="PargrafodaLista"/>
        <w:ind w:left="1854"/>
        <w:rPr>
          <w:rFonts w:ascii="Book Antiqua" w:hAnsi="Book Antiqua"/>
          <w:b/>
          <w:i/>
          <w:sz w:val="32"/>
          <w:szCs w:val="32"/>
        </w:rPr>
      </w:pPr>
      <w:r w:rsidRPr="008562FA">
        <w:rPr>
          <w:rFonts w:ascii="Book Antiqua" w:hAnsi="Book Antiqua"/>
          <w:b/>
          <w:i/>
          <w:sz w:val="32"/>
          <w:szCs w:val="32"/>
        </w:rPr>
        <w:t>JUSTIFICATIVA</w:t>
      </w:r>
    </w:p>
    <w:p w:rsidR="00280B96" w:rsidRPr="001B436A" w:rsidRDefault="00280B96" w:rsidP="00280B96">
      <w:pPr>
        <w:pStyle w:val="PargrafodaLista"/>
        <w:ind w:left="1854"/>
        <w:rPr>
          <w:rFonts w:ascii="Book Antiqua" w:hAnsi="Book Antiqua"/>
          <w:b/>
          <w:i/>
          <w:sz w:val="32"/>
          <w:szCs w:val="32"/>
        </w:rPr>
      </w:pPr>
    </w:p>
    <w:p w:rsidR="00280B96" w:rsidRPr="0018502E" w:rsidRDefault="00280B96" w:rsidP="00280B96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280B96" w:rsidRPr="0018502E" w:rsidRDefault="00280B96" w:rsidP="00280B96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280B96" w:rsidRDefault="00280B96" w:rsidP="00280B96">
      <w:pPr>
        <w:ind w:right="-1"/>
        <w:jc w:val="both"/>
        <w:rPr>
          <w:rFonts w:ascii="Book Antiqua" w:eastAsia="Times New Roman" w:hAnsi="Book Antiqua" w:cs="Times New Roman"/>
        </w:rPr>
      </w:pPr>
    </w:p>
    <w:p w:rsidR="00280B96" w:rsidRDefault="00280B96" w:rsidP="00280B96">
      <w:pPr>
        <w:ind w:right="-1"/>
        <w:jc w:val="both"/>
        <w:rPr>
          <w:rFonts w:ascii="Book Antiqua" w:eastAsia="Times New Roman" w:hAnsi="Book Antiqua" w:cs="Times New Roman"/>
        </w:rPr>
      </w:pPr>
    </w:p>
    <w:p w:rsidR="00280B96" w:rsidRDefault="00280B96" w:rsidP="00280B96">
      <w:pPr>
        <w:ind w:right="-1"/>
        <w:jc w:val="both"/>
        <w:rPr>
          <w:rFonts w:ascii="Book Antiqua" w:eastAsia="Times New Roman" w:hAnsi="Book Antiqua" w:cs="Times New Roman"/>
        </w:rPr>
      </w:pPr>
    </w:p>
    <w:p w:rsidR="00280B96" w:rsidRDefault="00280B96" w:rsidP="00280B96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07 de Agosto de 2018</w:t>
      </w:r>
    </w:p>
    <w:p w:rsidR="00280B96" w:rsidRDefault="00280B96" w:rsidP="00280B96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280B96" w:rsidRDefault="00280B96" w:rsidP="00280B96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280B96" w:rsidRDefault="00280B96" w:rsidP="00280B96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_____________________________________________</w:t>
      </w:r>
    </w:p>
    <w:p w:rsidR="00280B96" w:rsidRDefault="00280B96" w:rsidP="00280B9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Marcio Fernandes de Oliveira</w:t>
      </w:r>
    </w:p>
    <w:p w:rsidR="00280B96" w:rsidRPr="001B436A" w:rsidRDefault="00280B96" w:rsidP="00280B96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5131C4" w:rsidRDefault="005131C4"/>
    <w:sectPr w:rsidR="005131C4" w:rsidSect="00BA6DB9">
      <w:headerReference w:type="default" r:id="rId5"/>
      <w:footerReference w:type="default" r:id="rId6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2022EE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2022E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2022EE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7435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2022EE" w:rsidP="00BE2AE3">
                <w:r w:rsidRPr="00743589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2022E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2022EE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2022EE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2022E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2022E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2022EE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ce4f73d9aa46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9F7"/>
    <w:multiLevelType w:val="hybridMultilevel"/>
    <w:tmpl w:val="973EA8E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80B96"/>
    <w:rsid w:val="002022EE"/>
    <w:rsid w:val="00280B96"/>
    <w:rsid w:val="0051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80B96"/>
  </w:style>
  <w:style w:type="character" w:styleId="Hyperlink">
    <w:name w:val="Hyperlink"/>
    <w:semiHidden/>
    <w:unhideWhenUsed/>
    <w:rsid w:val="00280B9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B9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80B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80B9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80B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8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280B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80B9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0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webSettings" Target="webSettings.xml" Id="rId4" /><Relationship Type="http://schemas.openxmlformats.org/officeDocument/2006/relationships/image" Target="/word/media/0a7d71b7-8deb-4de9-86dc-e19607d1e35c.png" Id="Rab28b4d7d0a6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a7d71b7-8deb-4de9-86dc-e19607d1e35c.png" Id="R1cce4f73d9aa46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1</cp:revision>
  <dcterms:created xsi:type="dcterms:W3CDTF">2018-08-06T13:20:00Z</dcterms:created>
  <dcterms:modified xsi:type="dcterms:W3CDTF">2018-08-06T13:23:00Z</dcterms:modified>
</cp:coreProperties>
</file>