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E1" w:rsidRDefault="00F71AC9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249E1" w:rsidRDefault="004249E1">
      <w:pPr>
        <w:spacing w:before="57" w:after="57" w:line="360" w:lineRule="auto"/>
        <w:jc w:val="both"/>
        <w:rPr>
          <w:b/>
        </w:rPr>
      </w:pPr>
    </w:p>
    <w:p w:rsidR="004249E1" w:rsidRDefault="00F71AC9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órgão</w:t>
      </w:r>
      <w:r w:rsidR="00187C3B">
        <w:t xml:space="preserve"> competente</w:t>
      </w:r>
      <w:r>
        <w:t xml:space="preserve"> informe </w:t>
      </w:r>
      <w:r w:rsidR="00B13D3E">
        <w:t xml:space="preserve">a </w:t>
      </w:r>
      <w:r>
        <w:t>essa Casa</w:t>
      </w:r>
      <w:r w:rsidR="00B13D3E">
        <w:t xml:space="preserve"> Legislativa</w:t>
      </w:r>
      <w:r>
        <w:t xml:space="preserve">, existe a possibilidade de se solicitar para a gestão da Rodoviária a </w:t>
      </w:r>
      <w:r w:rsidR="00187C3B">
        <w:t>isenção do valor cobrado pelo banheiro para usuários do transporte que já tiverem sua passagem comprada</w:t>
      </w:r>
      <w:r>
        <w:t>? Se sim, encaminhe cópia da solicitação.</w:t>
      </w:r>
    </w:p>
    <w:p w:rsidR="004249E1" w:rsidRDefault="004249E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249E1" w:rsidRDefault="00F71AC9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4249E1" w:rsidRDefault="00F71AC9">
      <w:pPr>
        <w:spacing w:before="57" w:after="57" w:line="360" w:lineRule="auto"/>
        <w:jc w:val="both"/>
      </w:pPr>
      <w:r>
        <w:tab/>
      </w:r>
      <w:r>
        <w:tab/>
      </w:r>
    </w:p>
    <w:p w:rsidR="004249E1" w:rsidRDefault="00F71AC9">
      <w:pPr>
        <w:spacing w:before="57" w:after="57" w:line="360" w:lineRule="auto"/>
        <w:jc w:val="both"/>
      </w:pPr>
      <w:r>
        <w:tab/>
        <w:t>Em conversa com cidadãos e cidadãs nos foi informado que os passageiros que pagam a tarifa de uso do terminal</w:t>
      </w:r>
      <w:r w:rsidR="00187C3B">
        <w:t>,</w:t>
      </w:r>
      <w:r>
        <w:t xml:space="preserve"> ao comprar suas passagens </w:t>
      </w:r>
      <w:proofErr w:type="gramStart"/>
      <w:r>
        <w:t>tem</w:t>
      </w:r>
      <w:proofErr w:type="gramEnd"/>
      <w:r>
        <w:t xml:space="preserve"> que pagar novamente para fazer uso do banheiro da rodoviária.</w:t>
      </w:r>
    </w:p>
    <w:p w:rsidR="004249E1" w:rsidRDefault="00F71AC9">
      <w:pPr>
        <w:spacing w:before="57" w:after="57" w:line="360" w:lineRule="auto"/>
        <w:jc w:val="both"/>
      </w:pPr>
      <w:r>
        <w:tab/>
        <w:t>Em diversas ações públicas impetradas contra as administrações de terminais tem havido o ente</w:t>
      </w:r>
      <w:r w:rsidR="00835BA7">
        <w:t>ndimento que a cobrança é</w:t>
      </w:r>
      <w:r>
        <w:t xml:space="preserve"> abusiva</w:t>
      </w:r>
      <w:r w:rsidR="00187C3B">
        <w:t>,</w:t>
      </w:r>
      <w:r>
        <w:t xml:space="preserve"> visto que estaria havendo dupla cobrança, uma vez que ao adquirirem a passagem os passageiros necessariamente pagam a taxa de utilização do terminal, </w:t>
      </w:r>
      <w:r w:rsidR="00187C3B">
        <w:t>onde está inclusa</w:t>
      </w:r>
      <w:r>
        <w:t xml:space="preserve"> a possibilid</w:t>
      </w:r>
      <w:r w:rsidR="00835BA7">
        <w:t>ade de utilização dos banheiros</w:t>
      </w:r>
      <w:r w:rsidR="00187C3B">
        <w:t>.</w:t>
      </w:r>
    </w:p>
    <w:p w:rsidR="004249E1" w:rsidRDefault="00F71AC9">
      <w:pPr>
        <w:spacing w:before="57" w:after="57" w:line="360" w:lineRule="auto"/>
        <w:jc w:val="both"/>
        <w:rPr>
          <w:color w:val="222222"/>
        </w:rPr>
      </w:pPr>
      <w:r>
        <w:tab/>
        <w:t>Portanto, com</w:t>
      </w:r>
      <w:r>
        <w:rPr>
          <w:color w:val="222222"/>
        </w:rPr>
        <w:t xml:space="preserve"> a finalidade de termos subsídios para dialogar com a população encaminhamos este Requerimento. </w:t>
      </w:r>
    </w:p>
    <w:p w:rsidR="004249E1" w:rsidRDefault="004249E1">
      <w:pPr>
        <w:spacing w:before="57" w:after="57" w:line="360" w:lineRule="auto"/>
        <w:jc w:val="center"/>
        <w:rPr>
          <w:b/>
        </w:rPr>
      </w:pPr>
    </w:p>
    <w:p w:rsidR="004249E1" w:rsidRDefault="00F71AC9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julho de 2018.</w:t>
      </w:r>
    </w:p>
    <w:p w:rsidR="004249E1" w:rsidRDefault="0096169A">
      <w:pPr>
        <w:spacing w:before="57" w:after="57" w:line="360" w:lineRule="auto"/>
        <w:jc w:val="both"/>
        <w:rPr>
          <w:b/>
        </w:rPr>
      </w:pPr>
      <w:r w:rsidRPr="0096169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249E1" w:rsidRDefault="004249E1">
                  <w:pPr>
                    <w:pStyle w:val="Contedodoquadro"/>
                    <w:jc w:val="center"/>
                  </w:pPr>
                </w:p>
                <w:p w:rsidR="004249E1" w:rsidRDefault="004249E1">
                  <w:pPr>
                    <w:pStyle w:val="Contedodoquadro"/>
                    <w:jc w:val="center"/>
                  </w:pPr>
                </w:p>
                <w:p w:rsidR="004249E1" w:rsidRDefault="004249E1">
                  <w:pPr>
                    <w:pStyle w:val="Contedodoquadro"/>
                    <w:jc w:val="center"/>
                  </w:pPr>
                </w:p>
                <w:p w:rsidR="004249E1" w:rsidRDefault="004249E1">
                  <w:pPr>
                    <w:pStyle w:val="Contedodoquadro"/>
                    <w:jc w:val="center"/>
                  </w:pPr>
                </w:p>
                <w:p w:rsidR="004249E1" w:rsidRDefault="00F71A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249E1" w:rsidRDefault="004249E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49E1" w:rsidRDefault="004249E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49E1" w:rsidRDefault="004249E1">
      <w:pPr>
        <w:spacing w:before="57" w:after="57" w:line="360" w:lineRule="auto"/>
        <w:ind w:left="1134"/>
        <w:jc w:val="both"/>
      </w:pPr>
    </w:p>
    <w:sectPr w:rsidR="004249E1" w:rsidSect="004249E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BB" w:rsidRDefault="00452BBB" w:rsidP="004249E1">
      <w:r>
        <w:separator/>
      </w:r>
    </w:p>
  </w:endnote>
  <w:endnote w:type="continuationSeparator" w:id="0">
    <w:p w:rsidR="00452BBB" w:rsidRDefault="00452BBB" w:rsidP="0042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E1" w:rsidRDefault="00F71AC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BB" w:rsidRDefault="00452BBB" w:rsidP="004249E1">
      <w:r>
        <w:separator/>
      </w:r>
    </w:p>
  </w:footnote>
  <w:footnote w:type="continuationSeparator" w:id="0">
    <w:p w:rsidR="00452BBB" w:rsidRDefault="00452BBB" w:rsidP="00424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E1" w:rsidRDefault="00F71AC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96169A" w:rsidRPr="0096169A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4249E1" w:rsidRDefault="00F71AC9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4249E1" w:rsidRDefault="00F71AC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249E1" w:rsidRDefault="00F71AC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249E1" w:rsidRDefault="00F71AC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249E1" w:rsidRDefault="00F71AC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249E1" w:rsidRDefault="00F71AC9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249E1" w:rsidRDefault="004249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71ed4dfa0246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9E1"/>
    <w:rsid w:val="00187C3B"/>
    <w:rsid w:val="001D26BC"/>
    <w:rsid w:val="004249E1"/>
    <w:rsid w:val="00452BBB"/>
    <w:rsid w:val="00835BA7"/>
    <w:rsid w:val="0096169A"/>
    <w:rsid w:val="00A033A3"/>
    <w:rsid w:val="00B13D3E"/>
    <w:rsid w:val="00F7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4249E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4249E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a05b1a-bc1b-4f40-947d-b030ba75aa17.png" Id="R7ae8ccfc1758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a05b1a-bc1b-4f40-947d-b030ba75aa17.png" Id="Re371ed4dfa02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8BA0A-A57F-4A3C-9EE4-5F25B8E5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7</cp:revision>
  <cp:lastPrinted>2017-10-30T14:50:00Z</cp:lastPrinted>
  <dcterms:created xsi:type="dcterms:W3CDTF">2018-07-18T19:59:00Z</dcterms:created>
  <dcterms:modified xsi:type="dcterms:W3CDTF">2018-08-06T14:56:00Z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