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D5048A">
        <w:rPr>
          <w:rFonts w:asciiTheme="minorHAnsi" w:hAnsiTheme="minorHAnsi" w:cstheme="minorHAnsi"/>
          <w:b/>
        </w:rPr>
        <w:t>8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372F7" w:rsidRPr="00FC3E34" w:rsidRDefault="00A76955" w:rsidP="00D5048A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 w:rsidRPr="008B2FAF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8B2FAF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8B2FAF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8B2FA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8B2FAF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8B2FAF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8B2FAF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8B2FA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8B2FAF" w:rsidRPr="00FC3E34">
        <w:rPr>
          <w:rFonts w:asciiTheme="minorHAnsi" w:hAnsiTheme="minorHAnsi" w:cstheme="minorHAnsi"/>
          <w:b/>
          <w:i w:val="0"/>
          <w:sz w:val="24"/>
          <w:szCs w:val="24"/>
        </w:rPr>
        <w:t xml:space="preserve">qual a fiscalização exercida em face dos problemas estruturais existentes na Estação Rodoviária de Tatuí, localizada a </w:t>
      </w:r>
      <w:r w:rsidR="008B2FAF" w:rsidRPr="00FC3E34">
        <w:rPr>
          <w:rFonts w:asciiTheme="minorHAnsi" w:hAnsiTheme="minorHAnsi"/>
          <w:b/>
          <w:i w:val="0"/>
          <w:color w:val="000000"/>
          <w:sz w:val="24"/>
          <w:szCs w:val="24"/>
          <w:shd w:val="clear" w:color="auto" w:fill="FFFFFF"/>
        </w:rPr>
        <w:t xml:space="preserve">Avenida Coronel Firmo Vieira Camargo, 95 – Centro, principalmente no que diz respeito a acessibilidade, considerando o artigo 60 da Lei Brasileira de Inclusão e seu parágrafo 1º que diz respeito a concessão e renovação de alvará de funcionamento devendo este estar de acordo com as normas de acessibilidade. </w:t>
      </w:r>
      <w:r w:rsidR="008B2FAF" w:rsidRPr="00FC3E34">
        <w:rPr>
          <w:rFonts w:asciiTheme="minorHAnsi" w:hAnsiTheme="minorHAnsi" w:cstheme="minorHAnsi"/>
          <w:b/>
          <w:i w:val="0"/>
        </w:rPr>
        <w:t xml:space="preserve">   </w:t>
      </w:r>
    </w:p>
    <w:p w:rsidR="00FC3E34" w:rsidRDefault="00FC3E34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FC3E34" w:rsidRPr="00260D5D" w:rsidRDefault="00FC3E34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2C3F7E" w:rsidRPr="006511F0" w:rsidRDefault="006511F0" w:rsidP="00EE5816">
      <w:pPr>
        <w:spacing w:line="360" w:lineRule="auto"/>
        <w:jc w:val="both"/>
        <w:rPr>
          <w:rFonts w:asciiTheme="minorHAnsi" w:hAnsiTheme="minorHAnsi" w:cs="Arial"/>
          <w:color w:val="222222"/>
          <w:shd w:val="clear" w:color="auto" w:fill="FFFFFF"/>
        </w:rPr>
      </w:pPr>
      <w:r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color w:val="222222"/>
          <w:shd w:val="clear" w:color="auto" w:fill="FFFFFF"/>
        </w:rPr>
        <w:t xml:space="preserve">Os serviços de adaptação dos prédios particulares que atendem o publico em geral deverão ser adaptados as necessidades de cada individuo tendo as condições de acessibilidade contempladas pelas NBR 9050:2004, norma técnica que estabelece os parâmetros para projeto, construção, instalação e adaptação de edificações, mobiliário e espaços sendo eles públicos ou privados. </w:t>
      </w:r>
      <w:r w:rsidR="00FC3E34">
        <w:rPr>
          <w:rFonts w:asciiTheme="minorHAnsi" w:hAnsiTheme="minorHAnsi" w:cs="Arial"/>
          <w:color w:val="222222"/>
          <w:shd w:val="clear" w:color="auto" w:fill="FFFFFF"/>
        </w:rPr>
        <w:t xml:space="preserve">Favor verificar qual o vencimento do alvará de funcionamento da Rodoviária e nos informar.  </w:t>
      </w:r>
    </w:p>
    <w:p w:rsidR="00EE5816" w:rsidRDefault="00EE5816" w:rsidP="00EE5816">
      <w:pPr>
        <w:spacing w:line="360" w:lineRule="auto"/>
        <w:jc w:val="both"/>
        <w:rPr>
          <w:rFonts w:asciiTheme="minorHAnsi" w:hAnsiTheme="minorHAnsi" w:cs="Arial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</w:p>
    <w:p w:rsidR="00BC7AEC" w:rsidRPr="002D5CF1" w:rsidRDefault="00EE5816" w:rsidP="006511F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  <w:color w:val="000000"/>
          <w:shd w:val="clear" w:color="auto" w:fill="FFFFFF"/>
        </w:rPr>
        <w:tab/>
      </w: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</w:t>
      </w:r>
      <w:r w:rsidR="00D46C8A">
        <w:rPr>
          <w:rFonts w:asciiTheme="minorHAnsi" w:hAnsiTheme="minorHAnsi" w:cstheme="minorHAnsi"/>
          <w:b/>
        </w:rPr>
        <w:t>ssões “Ver. Rafael Orsi Filho”,</w:t>
      </w:r>
    </w:p>
    <w:p w:rsidR="00D46C8A" w:rsidRPr="00D46C8A" w:rsidRDefault="00D46C8A" w:rsidP="00347299">
      <w:pPr>
        <w:ind w:left="1134"/>
        <w:jc w:val="center"/>
        <w:rPr>
          <w:rFonts w:asciiTheme="minorHAnsi" w:hAnsiTheme="minorHAnsi" w:cstheme="minorHAnsi"/>
        </w:rPr>
      </w:pPr>
      <w:r w:rsidRPr="00D46C8A">
        <w:rPr>
          <w:rFonts w:asciiTheme="minorHAnsi" w:hAnsiTheme="minorHAnsi" w:cstheme="minorHAnsi"/>
        </w:rPr>
        <w:t xml:space="preserve">Tatuí, </w:t>
      </w:r>
      <w:r w:rsidR="00FC3E34">
        <w:rPr>
          <w:rFonts w:asciiTheme="minorHAnsi" w:hAnsiTheme="minorHAnsi" w:cstheme="minorHAnsi"/>
        </w:rPr>
        <w:t>20</w:t>
      </w:r>
      <w:r w:rsidRPr="00D46C8A">
        <w:rPr>
          <w:rFonts w:asciiTheme="minorHAnsi" w:hAnsiTheme="minorHAnsi" w:cstheme="minorHAnsi"/>
        </w:rPr>
        <w:t xml:space="preserve"> de </w:t>
      </w:r>
      <w:r w:rsidR="00EE5816">
        <w:rPr>
          <w:rFonts w:asciiTheme="minorHAnsi" w:hAnsiTheme="minorHAnsi" w:cstheme="minorHAnsi"/>
        </w:rPr>
        <w:t>Agosto</w:t>
      </w:r>
      <w:r w:rsidR="00503801">
        <w:rPr>
          <w:rFonts w:asciiTheme="minorHAnsi" w:hAnsiTheme="minorHAnsi" w:cstheme="minorHAnsi"/>
        </w:rPr>
        <w:t xml:space="preserve"> </w:t>
      </w:r>
      <w:r w:rsidRPr="00D46C8A">
        <w:rPr>
          <w:rFonts w:asciiTheme="minorHAnsi" w:hAnsiTheme="minorHAnsi" w:cstheme="minorHAnsi"/>
        </w:rPr>
        <w:t>de 201</w:t>
      </w:r>
      <w:r w:rsidR="00EE5816">
        <w:rPr>
          <w:rFonts w:asciiTheme="minorHAnsi" w:hAnsiTheme="minorHAnsi" w:cstheme="minorHAnsi"/>
        </w:rPr>
        <w:t>8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2D5CF1" w:rsidRDefault="00B55280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2D5CF1"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62" w:rsidRDefault="00BA3D62">
      <w:r>
        <w:separator/>
      </w:r>
    </w:p>
  </w:endnote>
  <w:endnote w:type="continuationSeparator" w:id="1">
    <w:p w:rsidR="00BA3D62" w:rsidRDefault="00BA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62" w:rsidRDefault="00BA3D62">
      <w:r>
        <w:separator/>
      </w:r>
    </w:p>
  </w:footnote>
  <w:footnote w:type="continuationSeparator" w:id="1">
    <w:p w:rsidR="00BA3D62" w:rsidRDefault="00BA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A9144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678171d5cd4a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1565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1B83"/>
    <w:rsid w:val="002234BF"/>
    <w:rsid w:val="00223785"/>
    <w:rsid w:val="00224237"/>
    <w:rsid w:val="00231927"/>
    <w:rsid w:val="0023413E"/>
    <w:rsid w:val="00244413"/>
    <w:rsid w:val="00247C0F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3F7E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1E53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3801"/>
    <w:rsid w:val="00505F91"/>
    <w:rsid w:val="00506039"/>
    <w:rsid w:val="00506337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14A0"/>
    <w:rsid w:val="005C3A62"/>
    <w:rsid w:val="005C49B7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39F3"/>
    <w:rsid w:val="006445CF"/>
    <w:rsid w:val="006511F0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372F7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2FAF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1448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280"/>
    <w:rsid w:val="00B55AD3"/>
    <w:rsid w:val="00B610B3"/>
    <w:rsid w:val="00B87B4A"/>
    <w:rsid w:val="00B9054A"/>
    <w:rsid w:val="00B9650F"/>
    <w:rsid w:val="00BA1B30"/>
    <w:rsid w:val="00BA3D62"/>
    <w:rsid w:val="00BB3747"/>
    <w:rsid w:val="00BC11CF"/>
    <w:rsid w:val="00BC20AA"/>
    <w:rsid w:val="00BC7AEC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478EB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6C8A"/>
    <w:rsid w:val="00D5048A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01D1F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139D"/>
    <w:rsid w:val="00EA48CA"/>
    <w:rsid w:val="00EA6D49"/>
    <w:rsid w:val="00EC3C61"/>
    <w:rsid w:val="00EC49DF"/>
    <w:rsid w:val="00EC5FE9"/>
    <w:rsid w:val="00EC75DF"/>
    <w:rsid w:val="00EE5816"/>
    <w:rsid w:val="00EE7C49"/>
    <w:rsid w:val="00EF2D7F"/>
    <w:rsid w:val="00EF7305"/>
    <w:rsid w:val="00F1044F"/>
    <w:rsid w:val="00F23274"/>
    <w:rsid w:val="00F27190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3E34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C7AEC"/>
  </w:style>
  <w:style w:type="paragraph" w:styleId="NormalWeb">
    <w:name w:val="Normal (Web)"/>
    <w:basedOn w:val="Normal"/>
    <w:unhideWhenUsed/>
    <w:rsid w:val="00BC7AEC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6439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a691b9-7d6f-4c97-8550-556daae06cdb.png" Id="R16a3d7ea38f642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2a691b9-7d6f-4c97-8550-556daae06cdb.png" Id="R2c678171d5cd4a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2018-08-20T15:08:00Z</cp:lastPrinted>
  <dcterms:created xsi:type="dcterms:W3CDTF">2018-08-20T15:08:00Z</dcterms:created>
  <dcterms:modified xsi:type="dcterms:W3CDTF">2018-08-20T15:08:00Z</dcterms:modified>
</cp:coreProperties>
</file>