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 xml:space="preserve">ente </w:t>
      </w:r>
      <w:r w:rsidR="00276F2B">
        <w:t xml:space="preserve">encaminhe </w:t>
      </w:r>
      <w:r w:rsidR="008E7C16">
        <w:t>a esta Casa de Legislativa</w:t>
      </w:r>
      <w:r w:rsidR="002A6B99">
        <w:t xml:space="preserve">: quais as políticas públicas vêm sendo aplicadas no município no que diz respeito à conscientização no trânsito, principalmente no </w:t>
      </w:r>
      <w:r w:rsidR="00324D98">
        <w:t xml:space="preserve">que </w:t>
      </w:r>
      <w:r w:rsidR="0029589C">
        <w:t>concerne ao combate ao consumo de álcool por parte de motoristas</w:t>
      </w:r>
      <w:r w:rsidR="002A6B99">
        <w:t xml:space="preserve">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9B7C35" w:rsidRDefault="00B425EC" w:rsidP="002A6B99">
      <w:pPr>
        <w:spacing w:before="57" w:after="57" w:line="360" w:lineRule="auto"/>
        <w:jc w:val="both"/>
      </w:pPr>
      <w:r>
        <w:tab/>
      </w:r>
      <w:r w:rsidR="009B7C35">
        <w:t>Através de</w:t>
      </w:r>
      <w:r w:rsidR="002A6B99">
        <w:t xml:space="preserve"> notícia veiculada pela TV Tem, em seu site, no </w:t>
      </w:r>
      <w:r w:rsidR="009B7C35">
        <w:t xml:space="preserve">domingo, dia 26/08/2018, ficamos cientes de um acidente de trânsito, envolvendo dois veículos, ocorrido na Rodovia Mario Batista </w:t>
      </w:r>
      <w:proofErr w:type="spellStart"/>
      <w:r w:rsidR="009B7C35">
        <w:t>Mori</w:t>
      </w:r>
      <w:proofErr w:type="spellEnd"/>
      <w:r w:rsidR="009B7C35">
        <w:t>. Tal acidente, ocorrido na madrugada do dia 26, deixou oito feridos, três deles com ferimentos graves. O teste de bafômetro revelou que o motorista de um dos automóveis encontrava-se embriagado.</w:t>
      </w:r>
    </w:p>
    <w:p w:rsidR="005C1E24" w:rsidRDefault="009B7C35" w:rsidP="002A6B99">
      <w:pPr>
        <w:spacing w:before="57" w:after="57" w:line="360" w:lineRule="auto"/>
        <w:jc w:val="both"/>
      </w:pPr>
      <w:r>
        <w:tab/>
        <w:t>A Lei nº 11.705, de 19 de junho de 2008, conhecida popularmente como a Lei Seca tem como objetivo diminuir o número de acidentes no trânsito causados por motoristas alcoolizados. Porém, embora tal lei tenha estabelecido maior rigorosidade ao longo dos últimos anos, faz-se necessário</w:t>
      </w:r>
      <w:r w:rsidR="005C1E24">
        <w:t>,</w:t>
      </w:r>
      <w:r>
        <w:t xml:space="preserve"> para a prevenção de novos acidentes</w:t>
      </w:r>
      <w:r w:rsidR="005C1E24">
        <w:t>,</w:t>
      </w:r>
      <w:r>
        <w:t xml:space="preserve"> que sejam constantemente feitas campanhas de consci</w:t>
      </w:r>
      <w:r w:rsidR="005C1E24">
        <w:t>entização da população para que casos como o que foi citado acima não venham a se repetir.</w:t>
      </w:r>
    </w:p>
    <w:p w:rsidR="002A0458" w:rsidRPr="00324D98" w:rsidRDefault="005C1E24" w:rsidP="00324D98">
      <w:pPr>
        <w:spacing w:before="57" w:after="57" w:line="360" w:lineRule="auto"/>
        <w:jc w:val="both"/>
        <w:rPr>
          <w:color w:val="222222"/>
        </w:rPr>
      </w:pPr>
      <w:r>
        <w:tab/>
      </w:r>
      <w:r w:rsidR="009B7C35">
        <w:t xml:space="preserve"> </w:t>
      </w:r>
      <w:r w:rsidR="0029589C">
        <w:rPr>
          <w:color w:val="222222"/>
        </w:rPr>
        <w:t xml:space="preserve">Portanto, com a finalidade de termos maiores informações para dialogar com a população, dada a preocupação com a segurança no trânsito e o bem-estar dos cidadãos </w:t>
      </w:r>
      <w:proofErr w:type="spellStart"/>
      <w:r w:rsidR="0029589C">
        <w:rPr>
          <w:color w:val="222222"/>
        </w:rPr>
        <w:t>tatuianos</w:t>
      </w:r>
      <w:proofErr w:type="spellEnd"/>
      <w:r w:rsidR="0029589C">
        <w:rPr>
          <w:color w:val="222222"/>
        </w:rPr>
        <w:t>, encaminhamos este requerimento.</w:t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29589C">
        <w:rPr>
          <w:b/>
        </w:rPr>
        <w:t xml:space="preserve">“Vereador Rafael </w:t>
      </w:r>
      <w:proofErr w:type="spellStart"/>
      <w:r w:rsidR="0029589C">
        <w:rPr>
          <w:b/>
        </w:rPr>
        <w:t>Orsi</w:t>
      </w:r>
      <w:proofErr w:type="spellEnd"/>
      <w:r w:rsidR="0029589C">
        <w:rPr>
          <w:b/>
        </w:rPr>
        <w:t xml:space="preserve"> Filho”, 29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6612DB" w:rsidP="00654403">
      <w:pPr>
        <w:spacing w:before="57" w:after="57" w:line="360" w:lineRule="auto"/>
        <w:jc w:val="both"/>
        <w:rPr>
          <w:b/>
        </w:rPr>
      </w:pPr>
      <w:r w:rsidRPr="006612DB">
        <w:pict>
          <v:rect id="_x0000_s1026" style="position:absolute;left:0;text-align:left;margin-left:0;margin-top:9.05pt;width:170.4pt;height:81.6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8A" w:rsidRDefault="000A638A" w:rsidP="00437090">
      <w:r>
        <w:separator/>
      </w:r>
    </w:p>
  </w:endnote>
  <w:endnote w:type="continuationSeparator" w:id="0">
    <w:p w:rsidR="000A638A" w:rsidRDefault="000A638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8A" w:rsidRDefault="000A638A" w:rsidP="00437090">
      <w:r>
        <w:separator/>
      </w:r>
    </w:p>
  </w:footnote>
  <w:footnote w:type="continuationSeparator" w:id="0">
    <w:p w:rsidR="000A638A" w:rsidRDefault="000A638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612D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612D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99e41fab454e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A638A"/>
    <w:rsid w:val="000E4AA4"/>
    <w:rsid w:val="00101A90"/>
    <w:rsid w:val="001E2CC1"/>
    <w:rsid w:val="001F5208"/>
    <w:rsid w:val="0021522A"/>
    <w:rsid w:val="00223174"/>
    <w:rsid w:val="002337A3"/>
    <w:rsid w:val="00276F2B"/>
    <w:rsid w:val="0029589C"/>
    <w:rsid w:val="002A0458"/>
    <w:rsid w:val="002A6B99"/>
    <w:rsid w:val="00324D98"/>
    <w:rsid w:val="00370F33"/>
    <w:rsid w:val="00387E3A"/>
    <w:rsid w:val="004121C2"/>
    <w:rsid w:val="0041455D"/>
    <w:rsid w:val="00437090"/>
    <w:rsid w:val="004D2EA6"/>
    <w:rsid w:val="005B3202"/>
    <w:rsid w:val="005C1E24"/>
    <w:rsid w:val="006424FE"/>
    <w:rsid w:val="00654403"/>
    <w:rsid w:val="006612DB"/>
    <w:rsid w:val="006A3CEA"/>
    <w:rsid w:val="007B76B6"/>
    <w:rsid w:val="007F53CE"/>
    <w:rsid w:val="008A65B9"/>
    <w:rsid w:val="008B7B2B"/>
    <w:rsid w:val="008E7C16"/>
    <w:rsid w:val="0091526C"/>
    <w:rsid w:val="009469C8"/>
    <w:rsid w:val="00974F51"/>
    <w:rsid w:val="009B7C35"/>
    <w:rsid w:val="009E7BB8"/>
    <w:rsid w:val="00A652FC"/>
    <w:rsid w:val="00A81345"/>
    <w:rsid w:val="00AE3525"/>
    <w:rsid w:val="00AE5071"/>
    <w:rsid w:val="00B15D02"/>
    <w:rsid w:val="00B23734"/>
    <w:rsid w:val="00B251B0"/>
    <w:rsid w:val="00B425EC"/>
    <w:rsid w:val="00BA1B31"/>
    <w:rsid w:val="00BA7196"/>
    <w:rsid w:val="00BB7E44"/>
    <w:rsid w:val="00BE6050"/>
    <w:rsid w:val="00C30DD8"/>
    <w:rsid w:val="00C46E07"/>
    <w:rsid w:val="00DE7938"/>
    <w:rsid w:val="00E274A6"/>
    <w:rsid w:val="00E41D19"/>
    <w:rsid w:val="00E52106"/>
    <w:rsid w:val="00E915C7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d494dc-974a-490a-9a64-4c1d2e9a79eb.png" Id="Re3264ebe0d714c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d494dc-974a-490a-9a64-4c1d2e9a79eb.png" Id="R1a99e41fab454e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89F4C-5FCA-4BF5-AFC2-621B3D65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2017-10-30T14:50:00Z</cp:lastPrinted>
  <dcterms:created xsi:type="dcterms:W3CDTF">2018-08-24T14:05:00Z</dcterms:created>
  <dcterms:modified xsi:type="dcterms:W3CDTF">2018-09-03T15:00:00Z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